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8F" w:rsidRDefault="004D4A8F" w:rsidP="00321C7B">
      <w:pPr>
        <w:shd w:val="clear" w:color="auto" w:fill="FFFFFF"/>
        <w:jc w:val="center"/>
        <w:outlineLvl w:val="0"/>
        <w:rPr>
          <w:b/>
          <w:kern w:val="36"/>
          <w:sz w:val="28"/>
        </w:rPr>
      </w:pPr>
    </w:p>
    <w:p w:rsidR="00897449" w:rsidRDefault="009D2244" w:rsidP="00897449">
      <w:pPr>
        <w:ind w:left="284" w:hanging="284"/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noProof/>
          <w:sz w:val="28"/>
          <w:szCs w:val="28"/>
        </w:rPr>
        <w:drawing>
          <wp:inline distT="0" distB="0" distL="0" distR="0">
            <wp:extent cx="6181275" cy="8831580"/>
            <wp:effectExtent l="0" t="0" r="0" b="0"/>
            <wp:docPr id="1" name="Рисунок 1" descr="C:\Users\МКОУ ПРИКУМСКАЯ СОШ\Downloads\2023-10-10_11-14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ОУ ПРИКУМСКАЯ СОШ\Downloads\2023-10-10_11-14-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275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7449" w:rsidRDefault="00897449" w:rsidP="00172C2B">
      <w:pPr>
        <w:shd w:val="clear" w:color="auto" w:fill="FFFFFF"/>
        <w:jc w:val="both"/>
        <w:rPr>
          <w:b/>
          <w:bCs/>
        </w:rPr>
      </w:pPr>
    </w:p>
    <w:p w:rsidR="00897449" w:rsidRPr="003446E9" w:rsidRDefault="00897449" w:rsidP="00172C2B">
      <w:pPr>
        <w:shd w:val="clear" w:color="auto" w:fill="FFFFFF"/>
        <w:jc w:val="both"/>
        <w:rPr>
          <w:b/>
          <w:bCs/>
        </w:rPr>
      </w:pPr>
    </w:p>
    <w:p w:rsidR="00172C2B" w:rsidRPr="004D4A8F" w:rsidRDefault="00172C2B" w:rsidP="00172C2B">
      <w:pPr>
        <w:ind w:firstLine="708"/>
        <w:jc w:val="both"/>
      </w:pPr>
      <w:r w:rsidRPr="004D4A8F">
        <w:lastRenderedPageBreak/>
        <w:t>Содержание работы определяется целями и задачами реализации учебных программ по предметам, ре</w:t>
      </w:r>
      <w:r w:rsidR="00321C7B">
        <w:t xml:space="preserve">ализацией обновлённого ФГОС ООО, </w:t>
      </w:r>
      <w:r w:rsidR="00FB763A">
        <w:t xml:space="preserve">СОО </w:t>
      </w:r>
      <w:r w:rsidRPr="004D4A8F">
        <w:t>темой и целью методической работы школы.</w:t>
      </w:r>
    </w:p>
    <w:p w:rsidR="00172C2B" w:rsidRPr="004D4A8F" w:rsidRDefault="00172C2B" w:rsidP="00172C2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72C2B" w:rsidRPr="004D4A8F" w:rsidRDefault="00172C2B" w:rsidP="00172C2B">
      <w:pPr>
        <w:spacing w:line="276" w:lineRule="auto"/>
        <w:jc w:val="both"/>
        <w:rPr>
          <w:b/>
          <w:bCs/>
          <w:i/>
          <w:lang w:eastAsia="en-US"/>
        </w:rPr>
      </w:pPr>
      <w:r w:rsidRPr="004D4A8F">
        <w:rPr>
          <w:rFonts w:eastAsia="Calibri"/>
          <w:color w:val="000000"/>
          <w:lang w:eastAsia="en-US"/>
        </w:rPr>
        <w:tab/>
      </w:r>
    </w:p>
    <w:p w:rsidR="00321C7B" w:rsidRPr="0056384F" w:rsidRDefault="00321C7B" w:rsidP="00321C7B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56384F">
        <w:rPr>
          <w:b/>
        </w:rPr>
        <w:t>Методическая тема</w:t>
      </w:r>
      <w:r w:rsidRPr="0056384F">
        <w:t xml:space="preserve">, над которой работает </w:t>
      </w:r>
      <w:r>
        <w:t>Ш</w:t>
      </w:r>
      <w:r w:rsidRPr="0056384F">
        <w:t xml:space="preserve">МО учителей </w:t>
      </w:r>
      <w:r>
        <w:t>гуманитарного цикла в</w:t>
      </w:r>
      <w:r w:rsidRPr="0056384F">
        <w:t xml:space="preserve"> 2023 – 2024 учебном году: </w:t>
      </w:r>
      <w:r w:rsidRPr="0056384F">
        <w:rPr>
          <w:b/>
        </w:rPr>
        <w:t>«</w:t>
      </w:r>
      <w:r w:rsidRPr="0056384F">
        <w:rPr>
          <w:b/>
          <w:color w:val="000000"/>
        </w:rPr>
        <w:t xml:space="preserve">Реализация обновленных ФГОС как приоритетное направление в преподавании </w:t>
      </w:r>
      <w:r>
        <w:rPr>
          <w:b/>
          <w:color w:val="000000"/>
        </w:rPr>
        <w:t>предметов гуманитарного цикла</w:t>
      </w:r>
      <w:r w:rsidRPr="0056384F">
        <w:rPr>
          <w:b/>
          <w:color w:val="000000"/>
        </w:rPr>
        <w:t>»</w:t>
      </w:r>
    </w:p>
    <w:p w:rsidR="00321C7B" w:rsidRPr="0056384F" w:rsidRDefault="00321C7B" w:rsidP="00321C7B">
      <w:pPr>
        <w:shd w:val="clear" w:color="auto" w:fill="FFFFFF"/>
        <w:spacing w:line="360" w:lineRule="auto"/>
        <w:jc w:val="both"/>
        <w:rPr>
          <w:color w:val="000000"/>
        </w:rPr>
      </w:pPr>
      <w:r w:rsidRPr="0056384F">
        <w:rPr>
          <w:b/>
        </w:rPr>
        <w:t>Цель</w:t>
      </w:r>
      <w:r w:rsidRPr="0056384F">
        <w:t xml:space="preserve">: </w:t>
      </w:r>
      <w:r w:rsidRPr="0056384F">
        <w:rPr>
          <w:color w:val="000000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>
        <w:rPr>
          <w:color w:val="000000"/>
        </w:rPr>
        <w:t>обновленных ФГОС</w:t>
      </w:r>
      <w:r w:rsidRPr="0056384F">
        <w:rPr>
          <w:color w:val="000000"/>
        </w:rPr>
        <w:t>.</w:t>
      </w:r>
    </w:p>
    <w:p w:rsidR="00321C7B" w:rsidRDefault="00321C7B" w:rsidP="00321C7B">
      <w:pPr>
        <w:autoSpaceDE w:val="0"/>
        <w:autoSpaceDN w:val="0"/>
        <w:adjustRightInd w:val="0"/>
        <w:spacing w:line="360" w:lineRule="auto"/>
        <w:jc w:val="both"/>
        <w:rPr>
          <w:rFonts w:eastAsia="+mj-ea"/>
          <w:b/>
          <w:bCs/>
        </w:rPr>
      </w:pPr>
    </w:p>
    <w:p w:rsidR="00321C7B" w:rsidRPr="0056384F" w:rsidRDefault="00321C7B" w:rsidP="00321C7B">
      <w:pPr>
        <w:autoSpaceDE w:val="0"/>
        <w:autoSpaceDN w:val="0"/>
        <w:adjustRightInd w:val="0"/>
        <w:spacing w:line="360" w:lineRule="auto"/>
        <w:jc w:val="both"/>
        <w:rPr>
          <w:rFonts w:eastAsia="+mj-ea"/>
          <w:b/>
          <w:bCs/>
        </w:rPr>
      </w:pPr>
      <w:r w:rsidRPr="0056384F">
        <w:rPr>
          <w:rFonts w:eastAsia="+mj-ea"/>
          <w:b/>
          <w:bCs/>
        </w:rPr>
        <w:t xml:space="preserve">Задачи: </w:t>
      </w:r>
    </w:p>
    <w:p w:rsidR="00321C7B" w:rsidRPr="00223A76" w:rsidRDefault="00321C7B" w:rsidP="00321C7B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223A76">
        <w:t xml:space="preserve">Изучить нормативно-правовую базу ОО в условиях </w:t>
      </w:r>
      <w:r w:rsidRPr="00223A76">
        <w:rPr>
          <w:color w:val="222222"/>
          <w:shd w:val="clear" w:color="auto" w:fill="FFFFFF"/>
        </w:rPr>
        <w:t>внедрения ФОП НОО, ФОП ООО и ФОП СОО</w:t>
      </w:r>
      <w:r>
        <w:rPr>
          <w:color w:val="222222"/>
          <w:shd w:val="clear" w:color="auto" w:fill="FFFFFF"/>
        </w:rPr>
        <w:t>.</w:t>
      </w:r>
    </w:p>
    <w:p w:rsidR="00321C7B" w:rsidRPr="0056384F" w:rsidRDefault="00321C7B" w:rsidP="00321C7B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contextualSpacing/>
        <w:jc w:val="both"/>
      </w:pPr>
      <w:r w:rsidRPr="0056384F">
        <w:t>Распространять инновационный опыт  педагогов в обновлении содержания предметной области  в контексте ФГОС.</w:t>
      </w:r>
    </w:p>
    <w:p w:rsidR="00321C7B" w:rsidRPr="0056384F" w:rsidRDefault="00321C7B" w:rsidP="00321C7B">
      <w:pPr>
        <w:shd w:val="clear" w:color="auto" w:fill="FFFFFF"/>
        <w:spacing w:line="360" w:lineRule="auto"/>
        <w:rPr>
          <w:color w:val="000000"/>
        </w:rPr>
      </w:pPr>
      <w:r w:rsidRPr="0056384F">
        <w:rPr>
          <w:color w:val="000000"/>
        </w:rPr>
        <w:t>3. Совершенствовать предметные и метапредметные компетенции педагогов.</w:t>
      </w:r>
    </w:p>
    <w:p w:rsidR="00321C7B" w:rsidRPr="0056384F" w:rsidRDefault="00321C7B" w:rsidP="00321C7B">
      <w:pPr>
        <w:shd w:val="clear" w:color="auto" w:fill="FFFFFF"/>
        <w:spacing w:line="360" w:lineRule="auto"/>
        <w:rPr>
          <w:color w:val="000000"/>
        </w:rPr>
      </w:pPr>
      <w:r w:rsidRPr="0056384F">
        <w:rPr>
          <w:color w:val="000000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321C7B" w:rsidRPr="0056384F" w:rsidRDefault="00321C7B" w:rsidP="00321C7B">
      <w:pPr>
        <w:tabs>
          <w:tab w:val="left" w:pos="284"/>
        </w:tabs>
        <w:spacing w:line="360" w:lineRule="auto"/>
        <w:contextualSpacing/>
        <w:jc w:val="both"/>
      </w:pPr>
      <w:r w:rsidRPr="0056384F">
        <w:t>5. 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321C7B" w:rsidRPr="0056384F" w:rsidRDefault="00321C7B" w:rsidP="00321C7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>
        <w:t>благоприятные условия</w:t>
      </w:r>
      <w:r w:rsidRPr="0056384F">
        <w:t xml:space="preserve"> для проявления педагогической инициативы учителя.</w:t>
      </w:r>
      <w:r w:rsidRPr="0056384F">
        <w:rPr>
          <w:color w:val="111115"/>
          <w:bdr w:val="none" w:sz="0" w:space="0" w:color="auto" w:frame="1"/>
        </w:rPr>
        <w:t xml:space="preserve"> </w:t>
      </w:r>
    </w:p>
    <w:p w:rsidR="00321C7B" w:rsidRPr="0056384F" w:rsidRDefault="00321C7B" w:rsidP="00321C7B">
      <w:pPr>
        <w:pStyle w:val="a3"/>
        <w:tabs>
          <w:tab w:val="left" w:pos="284"/>
        </w:tabs>
        <w:spacing w:line="360" w:lineRule="auto"/>
        <w:ind w:left="0"/>
        <w:jc w:val="both"/>
      </w:pPr>
      <w:r w:rsidRPr="0056384F">
        <w:t>7. Осуществлять информационную, учебно-методическую поддержку</w:t>
      </w:r>
      <w:r>
        <w:t xml:space="preserve"> учителей на основе диагностики и </w:t>
      </w:r>
      <w:r w:rsidRPr="0056384F">
        <w:t xml:space="preserve">мониторинга. </w:t>
      </w:r>
      <w:r>
        <w:br/>
      </w:r>
    </w:p>
    <w:p w:rsidR="00321C7B" w:rsidRDefault="00321C7B" w:rsidP="00321C7B">
      <w:pPr>
        <w:spacing w:line="360" w:lineRule="auto"/>
        <w:jc w:val="both"/>
        <w:rPr>
          <w:b/>
          <w:bCs/>
          <w:color w:val="000000"/>
        </w:rPr>
      </w:pPr>
    </w:p>
    <w:p w:rsidR="00321C7B" w:rsidRPr="0056384F" w:rsidRDefault="00321C7B" w:rsidP="00321C7B">
      <w:pPr>
        <w:spacing w:line="360" w:lineRule="auto"/>
        <w:jc w:val="both"/>
        <w:rPr>
          <w:b/>
          <w:bCs/>
          <w:color w:val="000000"/>
        </w:rPr>
      </w:pPr>
      <w:r w:rsidRPr="0056384F">
        <w:rPr>
          <w:b/>
          <w:bCs/>
          <w:color w:val="000000"/>
        </w:rPr>
        <w:t>Направления деятельности</w:t>
      </w:r>
      <w:r w:rsidRPr="0056384F">
        <w:rPr>
          <w:b/>
        </w:rPr>
        <w:t xml:space="preserve">  МО</w:t>
      </w:r>
    </w:p>
    <w:p w:rsidR="00321C7B" w:rsidRPr="0056384F" w:rsidRDefault="00321C7B" w:rsidP="00321C7B">
      <w:pPr>
        <w:pStyle w:val="a3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</w:pPr>
      <w:r w:rsidRPr="0056384F">
        <w:t xml:space="preserve">Изучение нормативных документов и рекомендаций </w:t>
      </w:r>
    </w:p>
    <w:p w:rsidR="00321C7B" w:rsidRPr="0056384F" w:rsidRDefault="00321C7B" w:rsidP="00321C7B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 w:rsidRPr="0056384F"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321C7B" w:rsidRPr="0056384F" w:rsidRDefault="00321C7B" w:rsidP="00321C7B">
      <w:pPr>
        <w:pStyle w:val="a3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color w:val="000000"/>
        </w:rPr>
      </w:pPr>
      <w:r w:rsidRPr="0056384F">
        <w:rPr>
          <w:color w:val="000000"/>
        </w:rPr>
        <w:t>Выявление профессиональных затруднений педагогических работников</w:t>
      </w:r>
    </w:p>
    <w:p w:rsidR="00321C7B" w:rsidRPr="0056384F" w:rsidRDefault="00321C7B" w:rsidP="00321C7B">
      <w:pPr>
        <w:pStyle w:val="a3"/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</w:pPr>
      <w:r w:rsidRPr="0056384F">
        <w:t>Организация работы по обобщению и распространению опыта</w:t>
      </w:r>
    </w:p>
    <w:p w:rsidR="00321C7B" w:rsidRDefault="00321C7B" w:rsidP="00321C7B">
      <w:pPr>
        <w:numPr>
          <w:ilvl w:val="0"/>
          <w:numId w:val="17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</w:pPr>
      <w:r w:rsidRPr="0056384F">
        <w:t>Диагностика уровня профессиональной компетентности и методической подготовки педагогов</w:t>
      </w:r>
    </w:p>
    <w:p w:rsidR="00321C7B" w:rsidRDefault="00321C7B" w:rsidP="00172C2B">
      <w:pPr>
        <w:widowControl w:val="0"/>
        <w:autoSpaceDE w:val="0"/>
        <w:autoSpaceDN w:val="0"/>
        <w:adjustRightInd w:val="0"/>
        <w:rPr>
          <w:b/>
          <w:bCs/>
          <w:i/>
          <w:lang w:eastAsia="en-US"/>
        </w:rPr>
      </w:pPr>
    </w:p>
    <w:p w:rsidR="00FB763A" w:rsidRDefault="00FB763A" w:rsidP="00172C2B">
      <w:pPr>
        <w:widowControl w:val="0"/>
        <w:autoSpaceDE w:val="0"/>
        <w:autoSpaceDN w:val="0"/>
        <w:adjustRightInd w:val="0"/>
        <w:rPr>
          <w:b/>
          <w:bCs/>
          <w:i/>
          <w:lang w:eastAsia="en-US"/>
        </w:rPr>
      </w:pPr>
    </w:p>
    <w:p w:rsidR="00FB763A" w:rsidRDefault="00FB763A" w:rsidP="00172C2B">
      <w:pPr>
        <w:widowControl w:val="0"/>
        <w:autoSpaceDE w:val="0"/>
        <w:autoSpaceDN w:val="0"/>
        <w:adjustRightInd w:val="0"/>
        <w:rPr>
          <w:b/>
          <w:bCs/>
          <w:i/>
          <w:lang w:eastAsia="en-US"/>
        </w:rPr>
      </w:pPr>
    </w:p>
    <w:p w:rsidR="00897449" w:rsidRDefault="00897449" w:rsidP="00172C2B">
      <w:pPr>
        <w:widowControl w:val="0"/>
        <w:autoSpaceDE w:val="0"/>
        <w:autoSpaceDN w:val="0"/>
        <w:adjustRightInd w:val="0"/>
        <w:rPr>
          <w:b/>
          <w:bCs/>
          <w:i/>
          <w:lang w:eastAsia="en-US"/>
        </w:rPr>
      </w:pPr>
    </w:p>
    <w:p w:rsidR="00FB763A" w:rsidRPr="004D4A8F" w:rsidRDefault="00FB763A" w:rsidP="00172C2B">
      <w:pPr>
        <w:widowControl w:val="0"/>
        <w:autoSpaceDE w:val="0"/>
        <w:autoSpaceDN w:val="0"/>
        <w:adjustRightInd w:val="0"/>
        <w:rPr>
          <w:b/>
          <w:bCs/>
          <w:i/>
          <w:lang w:eastAsia="en-US"/>
        </w:rPr>
      </w:pPr>
    </w:p>
    <w:p w:rsidR="00172C2B" w:rsidRPr="004D4A8F" w:rsidRDefault="00172C2B" w:rsidP="00172C2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eastAsia="en-US"/>
        </w:rPr>
      </w:pPr>
      <w:r w:rsidRPr="004D4A8F">
        <w:rPr>
          <w:b/>
          <w:bCs/>
          <w:i/>
          <w:lang w:eastAsia="en-US"/>
        </w:rPr>
        <w:lastRenderedPageBreak/>
        <w:t>Приоритетными направлениями деятельности МО являются:</w:t>
      </w:r>
    </w:p>
    <w:p w:rsidR="000B4F67" w:rsidRPr="004D4A8F" w:rsidRDefault="000B4F67" w:rsidP="000B4F67">
      <w:pPr>
        <w:pStyle w:val="a3"/>
        <w:numPr>
          <w:ilvl w:val="0"/>
          <w:numId w:val="2"/>
        </w:numPr>
        <w:spacing w:before="100" w:after="100"/>
        <w:jc w:val="both"/>
        <w:rPr>
          <w:b/>
        </w:rPr>
      </w:pPr>
      <w:r w:rsidRPr="004D4A8F">
        <w:rPr>
          <w:b/>
        </w:rPr>
        <w:t>Аналитическая деятельность:</w:t>
      </w:r>
    </w:p>
    <w:p w:rsidR="000B4F67" w:rsidRPr="004D4A8F" w:rsidRDefault="000B4F67" w:rsidP="004C2B98">
      <w:pPr>
        <w:pStyle w:val="a5"/>
      </w:pPr>
      <w:r w:rsidRPr="004D4A8F">
        <w:t>анализ м</w:t>
      </w:r>
      <w:r w:rsidR="00735517">
        <w:t>етодической деятельности за 2022-2023</w:t>
      </w:r>
      <w:r w:rsidRPr="004D4A8F">
        <w:t xml:space="preserve"> уч</w:t>
      </w:r>
      <w:r w:rsidR="00735517">
        <w:t>ебный год и планирование на 2023-2024</w:t>
      </w:r>
      <w:r w:rsidRPr="004D4A8F">
        <w:t xml:space="preserve"> учебный год;</w:t>
      </w:r>
    </w:p>
    <w:p w:rsidR="000B4F67" w:rsidRPr="004D4A8F" w:rsidRDefault="000B4F67" w:rsidP="004C2B98">
      <w:pPr>
        <w:pStyle w:val="a5"/>
      </w:pPr>
      <w:r w:rsidRPr="004D4A8F">
        <w:t>изучение направлений деятельности педагогов (тема самообразования);</w:t>
      </w:r>
    </w:p>
    <w:p w:rsidR="000B4F67" w:rsidRPr="004D4A8F" w:rsidRDefault="000B4F67" w:rsidP="000B4F67">
      <w:pPr>
        <w:pStyle w:val="a3"/>
        <w:numPr>
          <w:ilvl w:val="0"/>
          <w:numId w:val="2"/>
        </w:numPr>
        <w:spacing w:before="100" w:after="100"/>
        <w:jc w:val="both"/>
        <w:rPr>
          <w:b/>
        </w:rPr>
      </w:pPr>
      <w:r w:rsidRPr="004D4A8F">
        <w:rPr>
          <w:b/>
        </w:rPr>
        <w:t>Информационная деятельность:</w:t>
      </w:r>
    </w:p>
    <w:p w:rsidR="000B4F67" w:rsidRPr="004D4A8F" w:rsidRDefault="000B4F67" w:rsidP="004C2B98">
      <w:pPr>
        <w:pStyle w:val="a5"/>
      </w:pPr>
      <w:r w:rsidRPr="004D4A8F">
        <w:t>изучение новинок в методической литературе в целях совершенствования педагогической деятельности;</w:t>
      </w:r>
    </w:p>
    <w:p w:rsidR="000B4F67" w:rsidRPr="004D4A8F" w:rsidRDefault="000B4F67" w:rsidP="004C2B98">
      <w:pPr>
        <w:pStyle w:val="a5"/>
      </w:pPr>
      <w:r w:rsidRPr="004D4A8F">
        <w:t>изучение обновленного ФГОС ООО.</w:t>
      </w:r>
    </w:p>
    <w:p w:rsidR="000B4F67" w:rsidRPr="004D4A8F" w:rsidRDefault="000B4F67" w:rsidP="000B4F67">
      <w:pPr>
        <w:pStyle w:val="a3"/>
        <w:numPr>
          <w:ilvl w:val="0"/>
          <w:numId w:val="2"/>
        </w:numPr>
        <w:spacing w:before="100" w:after="100"/>
        <w:jc w:val="both"/>
        <w:rPr>
          <w:b/>
        </w:rPr>
      </w:pPr>
      <w:r w:rsidRPr="004D4A8F">
        <w:rPr>
          <w:b/>
        </w:rPr>
        <w:t>Организация методической деятельности:</w:t>
      </w:r>
    </w:p>
    <w:p w:rsidR="000B4F67" w:rsidRPr="004D4A8F" w:rsidRDefault="000B4F67" w:rsidP="004C2B98">
      <w:pPr>
        <w:pStyle w:val="a5"/>
      </w:pPr>
      <w:r w:rsidRPr="004D4A8F">
        <w:t>выявление затруднений, методическое сопровождение и оказание практической помощипедагогам в период перехода на ФГОС, подготовки к аттестации.</w:t>
      </w:r>
    </w:p>
    <w:p w:rsidR="000B4F67" w:rsidRPr="004D4A8F" w:rsidRDefault="000B4F67" w:rsidP="000B4F67">
      <w:pPr>
        <w:pStyle w:val="a3"/>
        <w:numPr>
          <w:ilvl w:val="0"/>
          <w:numId w:val="2"/>
        </w:numPr>
        <w:spacing w:before="100" w:after="100"/>
        <w:jc w:val="both"/>
        <w:rPr>
          <w:b/>
        </w:rPr>
      </w:pPr>
      <w:r w:rsidRPr="004D4A8F">
        <w:rPr>
          <w:b/>
        </w:rPr>
        <w:t>Консультативная деятельность:</w:t>
      </w:r>
    </w:p>
    <w:p w:rsidR="000B4F67" w:rsidRPr="004D4A8F" w:rsidRDefault="000B4F67" w:rsidP="004C2B98">
      <w:pPr>
        <w:pStyle w:val="a5"/>
      </w:pPr>
      <w:r w:rsidRPr="004D4A8F">
        <w:t>консультирование педагогов по вопросам составления рабочих программ и тематического планирования;</w:t>
      </w:r>
    </w:p>
    <w:p w:rsidR="000B4F67" w:rsidRPr="004D4A8F" w:rsidRDefault="000B4F67" w:rsidP="004C2B98">
      <w:pPr>
        <w:pStyle w:val="a5"/>
      </w:pPr>
      <w:r w:rsidRPr="004D4A8F">
        <w:t>консультирование педагогов с целью ликвидации затруднений в педагогической деятельности;</w:t>
      </w:r>
    </w:p>
    <w:p w:rsidR="000B4F67" w:rsidRPr="004D4A8F" w:rsidRDefault="000B4F67" w:rsidP="004C2B98">
      <w:pPr>
        <w:pStyle w:val="a5"/>
      </w:pPr>
      <w:r w:rsidRPr="004D4A8F">
        <w:t>консультирование педагогов по вопросам в сфере формирования универсальных учебных действий в рамках ФГОС</w:t>
      </w:r>
      <w:r w:rsidR="009151FF" w:rsidRPr="004D4A8F">
        <w:t xml:space="preserve"> ООО и СОО, обновленного ФГОС ООО</w:t>
      </w:r>
      <w:r w:rsidRPr="004D4A8F">
        <w:t>.</w:t>
      </w:r>
    </w:p>
    <w:p w:rsidR="000B4F67" w:rsidRPr="004D4A8F" w:rsidRDefault="000B4F67" w:rsidP="000B4F67">
      <w:pPr>
        <w:pStyle w:val="a3"/>
        <w:numPr>
          <w:ilvl w:val="0"/>
          <w:numId w:val="2"/>
        </w:numPr>
        <w:spacing w:before="100" w:after="100"/>
        <w:jc w:val="both"/>
        <w:rPr>
          <w:b/>
        </w:rPr>
      </w:pPr>
      <w:r w:rsidRPr="004D4A8F">
        <w:rPr>
          <w:b/>
        </w:rPr>
        <w:t>Организационные формы работы:</w:t>
      </w:r>
    </w:p>
    <w:p w:rsidR="000B4F67" w:rsidRPr="004D4A8F" w:rsidRDefault="000B4F67" w:rsidP="004C2B98">
      <w:pPr>
        <w:pStyle w:val="a5"/>
      </w:pPr>
      <w:r w:rsidRPr="004D4A8F">
        <w:t>заседания методического объединения;</w:t>
      </w:r>
    </w:p>
    <w:p w:rsidR="000B4F67" w:rsidRPr="004D4A8F" w:rsidRDefault="000B4F67" w:rsidP="004C2B98">
      <w:pPr>
        <w:pStyle w:val="a5"/>
      </w:pPr>
      <w:r w:rsidRPr="004D4A8F">
        <w:t>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0B4F67" w:rsidRPr="004D4A8F" w:rsidRDefault="000B4F67" w:rsidP="004C2B98">
      <w:pPr>
        <w:pStyle w:val="a5"/>
      </w:pPr>
      <w:proofErr w:type="spellStart"/>
      <w:r w:rsidRPr="004D4A8F">
        <w:t>взаимопосещение</w:t>
      </w:r>
      <w:proofErr w:type="spellEnd"/>
      <w:r w:rsidRPr="004D4A8F">
        <w:t xml:space="preserve"> уроков педагогами;</w:t>
      </w:r>
    </w:p>
    <w:p w:rsidR="000B4F67" w:rsidRPr="004D4A8F" w:rsidRDefault="00735517" w:rsidP="004C2B98">
      <w:pPr>
        <w:pStyle w:val="a5"/>
      </w:pPr>
      <w:r>
        <w:t xml:space="preserve">выступления учителей на </w:t>
      </w:r>
      <w:r w:rsidR="000B4F67" w:rsidRPr="004D4A8F">
        <w:t>МО, практико-ориентированных семинарах, педагогических советах;</w:t>
      </w:r>
    </w:p>
    <w:p w:rsidR="000B4F67" w:rsidRPr="004D4A8F" w:rsidRDefault="000B4F67" w:rsidP="004C2B98">
      <w:pPr>
        <w:pStyle w:val="a5"/>
      </w:pPr>
      <w:r w:rsidRPr="004D4A8F">
        <w:t>участие в семинарах, вебинарах, конференциях;</w:t>
      </w:r>
    </w:p>
    <w:p w:rsidR="000B4F67" w:rsidRPr="004D4A8F" w:rsidRDefault="009151FF" w:rsidP="004C2B98">
      <w:pPr>
        <w:pStyle w:val="a5"/>
      </w:pPr>
      <w:r w:rsidRPr="004D4A8F">
        <w:t>курсовая подготовка</w:t>
      </w:r>
      <w:r w:rsidR="000B4F67" w:rsidRPr="004D4A8F">
        <w:t>;</w:t>
      </w:r>
    </w:p>
    <w:p w:rsidR="000B4F67" w:rsidRPr="004D4A8F" w:rsidRDefault="000B4F67" w:rsidP="004C2B98">
      <w:pPr>
        <w:pStyle w:val="a5"/>
      </w:pPr>
      <w:r w:rsidRPr="004D4A8F">
        <w:t>прохождение аттестации педагогическими работниками</w:t>
      </w:r>
      <w:r w:rsidR="009151FF" w:rsidRPr="004D4A8F">
        <w:t>;</w:t>
      </w:r>
    </w:p>
    <w:p w:rsidR="00172C2B" w:rsidRPr="004D4A8F" w:rsidRDefault="00172C2B" w:rsidP="004C2B98">
      <w:pPr>
        <w:pStyle w:val="a5"/>
        <w:rPr>
          <w:lang w:eastAsia="en-US"/>
        </w:rPr>
      </w:pPr>
      <w:r w:rsidRPr="004D4A8F">
        <w:rPr>
          <w:lang w:eastAsia="en-US"/>
        </w:rPr>
        <w:t>Наставничество.</w:t>
      </w:r>
    </w:p>
    <w:p w:rsidR="00172C2B" w:rsidRPr="004D4A8F" w:rsidRDefault="00172C2B" w:rsidP="004C2B98">
      <w:pPr>
        <w:pStyle w:val="a5"/>
        <w:rPr>
          <w:lang w:eastAsia="en-US"/>
        </w:rPr>
      </w:pPr>
    </w:p>
    <w:p w:rsidR="00172C2B" w:rsidRPr="004D4A8F" w:rsidRDefault="00172C2B" w:rsidP="00172C2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eastAsia="en-US"/>
        </w:rPr>
      </w:pPr>
      <w:r w:rsidRPr="004D4A8F">
        <w:rPr>
          <w:b/>
          <w:bCs/>
          <w:i/>
          <w:lang w:eastAsia="en-US"/>
        </w:rPr>
        <w:t>Работа с одаренными и мотивированными детьми:</w:t>
      </w:r>
    </w:p>
    <w:p w:rsidR="00172C2B" w:rsidRPr="004D4A8F" w:rsidRDefault="00172C2B" w:rsidP="00172C2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4D4A8F">
        <w:rPr>
          <w:lang w:eastAsia="en-US"/>
        </w:rPr>
        <w:t xml:space="preserve">Работа секций внеурочной деятельности. </w:t>
      </w:r>
    </w:p>
    <w:p w:rsidR="00172C2B" w:rsidRPr="004D4A8F" w:rsidRDefault="00172C2B" w:rsidP="00172C2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4D4A8F">
        <w:rPr>
          <w:lang w:eastAsia="en-US"/>
        </w:rPr>
        <w:t xml:space="preserve">Подготовка и участие в конкурсах. </w:t>
      </w:r>
    </w:p>
    <w:p w:rsidR="00172C2B" w:rsidRPr="004D4A8F" w:rsidRDefault="00172C2B" w:rsidP="00172C2B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4D4A8F">
        <w:rPr>
          <w:lang w:eastAsia="en-US"/>
        </w:rPr>
        <w:t xml:space="preserve">Участие в школьном и муниципальном этапах Всероссийской предметной олимпиады школьников. </w:t>
      </w:r>
    </w:p>
    <w:p w:rsidR="00172C2B" w:rsidRPr="004D4A8F" w:rsidRDefault="00172C2B" w:rsidP="001432C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4D4A8F">
        <w:rPr>
          <w:lang w:eastAsia="en-US"/>
        </w:rPr>
        <w:t xml:space="preserve">Участие в школьной и муниципальной конференции научно-исследовательских работ педагогов и обучающихся. </w:t>
      </w:r>
    </w:p>
    <w:p w:rsidR="00172C2B" w:rsidRPr="004D4A8F" w:rsidRDefault="00172C2B" w:rsidP="00172C2B">
      <w:pPr>
        <w:widowControl w:val="0"/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172C2B" w:rsidRPr="004D4A8F" w:rsidRDefault="00172C2B" w:rsidP="00172C2B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lang w:eastAsia="en-US"/>
        </w:rPr>
      </w:pPr>
      <w:r w:rsidRPr="004D4A8F">
        <w:rPr>
          <w:b/>
          <w:i/>
          <w:lang w:eastAsia="en-US"/>
        </w:rPr>
        <w:t>Формы методической работы</w:t>
      </w:r>
    </w:p>
    <w:p w:rsidR="0042365E" w:rsidRPr="004D4A8F" w:rsidRDefault="0042365E" w:rsidP="00172C2B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lang w:eastAsia="en-US"/>
        </w:rPr>
      </w:pPr>
    </w:p>
    <w:tbl>
      <w:tblPr>
        <w:tblW w:w="0" w:type="auto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1"/>
        <w:gridCol w:w="7668"/>
      </w:tblGrid>
      <w:tr w:rsidR="0042365E" w:rsidRPr="004D4A8F" w:rsidTr="0042365E">
        <w:trPr>
          <w:trHeight w:val="54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jc w:val="center"/>
              <w:rPr>
                <w:rFonts w:eastAsiaTheme="minorEastAsia"/>
              </w:rPr>
            </w:pPr>
            <w:r w:rsidRPr="004D4A8F">
              <w:t>Направления работы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jc w:val="center"/>
              <w:rPr>
                <w:rFonts w:eastAsiaTheme="minorEastAsia"/>
              </w:rPr>
            </w:pPr>
            <w:r w:rsidRPr="004D4A8F">
              <w:t>Содержание работы</w:t>
            </w:r>
          </w:p>
        </w:tc>
      </w:tr>
      <w:tr w:rsidR="0042365E" w:rsidRPr="004D4A8F" w:rsidTr="0042365E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pPr>
              <w:suppressAutoHyphens/>
              <w:jc w:val="both"/>
            </w:pPr>
            <w:r w:rsidRPr="004D4A8F">
              <w:t>Учебно-организационная работа.</w:t>
            </w:r>
          </w:p>
          <w:p w:rsidR="0042365E" w:rsidRPr="004D4A8F" w:rsidRDefault="0042365E" w:rsidP="003D5A04">
            <w:pPr>
              <w:suppressAutoHyphens/>
              <w:rPr>
                <w:rFonts w:eastAsiaTheme="minorEastAsia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suppressAutoHyphens/>
            </w:pPr>
            <w:r w:rsidRPr="004D4A8F">
              <w:t>1. Изучение нормативных документов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 xml:space="preserve">2. </w:t>
            </w:r>
            <w:r w:rsidR="00ED73F2">
              <w:t>И</w:t>
            </w:r>
            <w:r w:rsidRPr="004D4A8F">
              <w:t>зучени</w:t>
            </w:r>
            <w:r w:rsidR="00ED73F2">
              <w:t>е методических рекомендаций</w:t>
            </w:r>
            <w:r w:rsidRPr="004D4A8F">
              <w:t xml:space="preserve"> по подготовке </w:t>
            </w:r>
            <w:r w:rsidR="00ED73F2">
              <w:t xml:space="preserve">к </w:t>
            </w:r>
            <w:r w:rsidRPr="004D4A8F">
              <w:t>ОГЭ</w:t>
            </w:r>
            <w:r w:rsidR="00ED73F2">
              <w:t xml:space="preserve"> и ЕГЭ</w:t>
            </w:r>
            <w:r w:rsidRPr="004D4A8F">
              <w:t>.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3. Знакомство с новинками учебно-методической литературы по предметам.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4. Оформление стендов по подготовке к экзаменам в 11 и 9 классах.</w:t>
            </w:r>
          </w:p>
          <w:p w:rsidR="0042365E" w:rsidRPr="004D4A8F" w:rsidRDefault="0042365E" w:rsidP="003D5A04">
            <w:pPr>
              <w:suppressAutoHyphens/>
              <w:jc w:val="both"/>
            </w:pPr>
            <w:r w:rsidRPr="004D4A8F">
              <w:t>5. Подготовка материалов к проведению промежуточного и итогового контроля.</w:t>
            </w:r>
          </w:p>
          <w:p w:rsidR="0042365E" w:rsidRPr="004D4A8F" w:rsidRDefault="004E213B" w:rsidP="003D5A04">
            <w:pPr>
              <w:suppressAutoHyphens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6. Подготовка к ВПР</w:t>
            </w:r>
          </w:p>
          <w:p w:rsidR="0042365E" w:rsidRPr="004D4A8F" w:rsidRDefault="0042365E" w:rsidP="003D5A04">
            <w:pPr>
              <w:suppressAutoHyphens/>
              <w:jc w:val="both"/>
              <w:rPr>
                <w:rFonts w:eastAsiaTheme="minorEastAsia"/>
              </w:rPr>
            </w:pPr>
          </w:p>
        </w:tc>
      </w:tr>
      <w:tr w:rsidR="0042365E" w:rsidRPr="004D4A8F" w:rsidTr="0042365E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pPr>
              <w:suppressAutoHyphens/>
            </w:pPr>
            <w:r w:rsidRPr="004D4A8F">
              <w:t xml:space="preserve">Работа по совершенствованию </w:t>
            </w:r>
            <w:r w:rsidRPr="004D4A8F">
              <w:lastRenderedPageBreak/>
              <w:t>педагогического мастерства учителей.</w:t>
            </w:r>
          </w:p>
          <w:p w:rsidR="0042365E" w:rsidRPr="004D4A8F" w:rsidRDefault="0042365E" w:rsidP="003D5A04">
            <w:pPr>
              <w:suppressAutoHyphens/>
              <w:jc w:val="center"/>
              <w:rPr>
                <w:b/>
                <w:i/>
              </w:rPr>
            </w:pPr>
          </w:p>
          <w:p w:rsidR="0042365E" w:rsidRPr="004D4A8F" w:rsidRDefault="0042365E" w:rsidP="003D5A04">
            <w:pPr>
              <w:suppressAutoHyphens/>
              <w:rPr>
                <w:rFonts w:eastAsiaTheme="minorEastAsia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suppressAutoHyphens/>
              <w:jc w:val="both"/>
            </w:pPr>
            <w:r w:rsidRPr="004D4A8F">
              <w:lastRenderedPageBreak/>
              <w:t>1.Оказание помощи аттестующим учителям.</w:t>
            </w:r>
          </w:p>
          <w:p w:rsidR="0042365E" w:rsidRPr="004D4A8F" w:rsidRDefault="0042365E" w:rsidP="003D5A04">
            <w:pPr>
              <w:suppressAutoHyphens/>
              <w:jc w:val="both"/>
            </w:pPr>
            <w:r w:rsidRPr="004D4A8F">
              <w:t>2.Участие в семинарах для учителей по подготовке к ОГЭ</w:t>
            </w:r>
            <w:r w:rsidR="00ED73F2">
              <w:t xml:space="preserve"> и ЕГЭ</w:t>
            </w:r>
            <w:r w:rsidRPr="004D4A8F">
              <w:t>.</w:t>
            </w:r>
          </w:p>
          <w:p w:rsidR="0042365E" w:rsidRPr="004D4A8F" w:rsidRDefault="0042365E" w:rsidP="003D5A04">
            <w:pPr>
              <w:suppressAutoHyphens/>
              <w:jc w:val="both"/>
            </w:pPr>
            <w:r w:rsidRPr="004D4A8F">
              <w:lastRenderedPageBreak/>
              <w:t>3.Участие в конкурсах инновационных и методических разработок.</w:t>
            </w:r>
          </w:p>
          <w:p w:rsidR="0042365E" w:rsidRPr="004D4A8F" w:rsidRDefault="0042365E" w:rsidP="003D5A04">
            <w:pPr>
              <w:suppressAutoHyphens/>
              <w:jc w:val="both"/>
            </w:pPr>
            <w:r w:rsidRPr="004D4A8F">
              <w:t xml:space="preserve">4.Участие </w:t>
            </w:r>
            <w:r w:rsidR="00ED73F2">
              <w:t>в семинарах и вебинарах по формированию функциональной грамотности</w:t>
            </w:r>
            <w:r w:rsidRPr="004D4A8F">
              <w:t>.</w:t>
            </w:r>
          </w:p>
          <w:p w:rsidR="0042365E" w:rsidRPr="004D4A8F" w:rsidRDefault="0042365E" w:rsidP="003D5A04">
            <w:pPr>
              <w:suppressAutoHyphens/>
              <w:jc w:val="both"/>
            </w:pPr>
            <w:r w:rsidRPr="004D4A8F">
              <w:t>5.Курсы повышения квалификации.</w:t>
            </w:r>
          </w:p>
          <w:p w:rsidR="0042365E" w:rsidRPr="004D4A8F" w:rsidRDefault="0042365E" w:rsidP="003D5A04">
            <w:pPr>
              <w:suppressAutoHyphens/>
              <w:jc w:val="both"/>
            </w:pPr>
            <w:r w:rsidRPr="004D4A8F">
              <w:t>6.Участие в творческих конкурсах.</w:t>
            </w:r>
          </w:p>
          <w:p w:rsidR="0042365E" w:rsidRPr="004D4A8F" w:rsidRDefault="0042365E" w:rsidP="003D5A04">
            <w:pPr>
              <w:suppressAutoHyphens/>
              <w:jc w:val="both"/>
              <w:rPr>
                <w:rFonts w:eastAsiaTheme="minorEastAsia"/>
              </w:rPr>
            </w:pPr>
          </w:p>
        </w:tc>
      </w:tr>
      <w:tr w:rsidR="0042365E" w:rsidRPr="004D4A8F" w:rsidTr="0042365E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pPr>
              <w:suppressAutoHyphens/>
              <w:jc w:val="both"/>
            </w:pPr>
            <w:r w:rsidRPr="004D4A8F">
              <w:lastRenderedPageBreak/>
              <w:t>Вопросы контроля и руководства.</w:t>
            </w:r>
          </w:p>
          <w:p w:rsidR="0042365E" w:rsidRPr="004D4A8F" w:rsidRDefault="0042365E" w:rsidP="003D5A04">
            <w:pPr>
              <w:suppressAutoHyphens/>
              <w:jc w:val="both"/>
              <w:rPr>
                <w:rFonts w:eastAsiaTheme="minorEastAsia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r w:rsidRPr="004D4A8F">
              <w:t>1. Контрольные работы по преемственности в 5-х классах с последующим мониторингом.</w:t>
            </w:r>
          </w:p>
          <w:p w:rsidR="0042365E" w:rsidRPr="004D4A8F" w:rsidRDefault="0042365E" w:rsidP="003D5A04">
            <w:r w:rsidRPr="004D4A8F">
              <w:t>2. Мониторинг результатов контрольных работ по итогам учебного года, входных и промежуточных.</w:t>
            </w:r>
          </w:p>
          <w:p w:rsidR="0042365E" w:rsidRPr="004D4A8F" w:rsidRDefault="0042365E" w:rsidP="003D5A04">
            <w:r w:rsidRPr="004D4A8F">
              <w:t xml:space="preserve">3. Контроль за выполнением календарно-тематического планирования. </w:t>
            </w:r>
          </w:p>
          <w:p w:rsidR="0042365E" w:rsidRPr="00ED73F2" w:rsidRDefault="0042365E" w:rsidP="00ED73F2">
            <w:r w:rsidRPr="004D4A8F">
              <w:t>4. Подготовка экзаменационных материалов.</w:t>
            </w:r>
          </w:p>
        </w:tc>
      </w:tr>
      <w:tr w:rsidR="0042365E" w:rsidRPr="004D4A8F" w:rsidTr="0042365E">
        <w:trPr>
          <w:trHeight w:val="1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pPr>
              <w:suppressAutoHyphens/>
              <w:jc w:val="both"/>
            </w:pPr>
            <w:r w:rsidRPr="004D4A8F">
              <w:t>Организация внеклассной работы по предметам.</w:t>
            </w:r>
          </w:p>
          <w:p w:rsidR="0042365E" w:rsidRPr="004D4A8F" w:rsidRDefault="0042365E" w:rsidP="003D5A04">
            <w:pPr>
              <w:suppressAutoHyphens/>
              <w:jc w:val="both"/>
              <w:rPr>
                <w:rFonts w:eastAsiaTheme="minorEastAsia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r w:rsidRPr="004D4A8F">
              <w:t>1. Проведение предметных недель.</w:t>
            </w:r>
          </w:p>
          <w:p w:rsidR="0042365E" w:rsidRPr="004D4A8F" w:rsidRDefault="0042365E" w:rsidP="003D5A04">
            <w:r w:rsidRPr="004D4A8F">
              <w:t xml:space="preserve">2. Участие в различных конкурсах, викторинах в рамках школьных, </w:t>
            </w:r>
            <w:r w:rsidR="00ED73F2">
              <w:t xml:space="preserve">муниципальных </w:t>
            </w:r>
            <w:r w:rsidRPr="004D4A8F">
              <w:t>мероприятий.</w:t>
            </w:r>
          </w:p>
          <w:p w:rsidR="0042365E" w:rsidRPr="004D4A8F" w:rsidRDefault="0042365E" w:rsidP="003D5A04">
            <w:r w:rsidRPr="004D4A8F">
              <w:t>3. Организация школьных олимпиад.</w:t>
            </w:r>
          </w:p>
          <w:p w:rsidR="0042365E" w:rsidRPr="004D4A8F" w:rsidRDefault="0042365E" w:rsidP="003D5A04">
            <w:r w:rsidRPr="004D4A8F">
              <w:t>4. Участие в муниципальном туре предметных олимпиад.</w:t>
            </w:r>
          </w:p>
          <w:p w:rsidR="0042365E" w:rsidRPr="004D4A8F" w:rsidRDefault="0042365E" w:rsidP="003D5A04">
            <w:pPr>
              <w:rPr>
                <w:rFonts w:eastAsiaTheme="minorEastAsia"/>
              </w:rPr>
            </w:pPr>
          </w:p>
        </w:tc>
      </w:tr>
    </w:tbl>
    <w:p w:rsidR="00172C2B" w:rsidRPr="004D4A8F" w:rsidRDefault="00172C2B" w:rsidP="00172C2B">
      <w:pPr>
        <w:widowControl w:val="0"/>
        <w:overflowPunct w:val="0"/>
        <w:autoSpaceDE w:val="0"/>
        <w:autoSpaceDN w:val="0"/>
        <w:adjustRightInd w:val="0"/>
        <w:jc w:val="both"/>
        <w:rPr>
          <w:lang w:eastAsia="en-US"/>
        </w:rPr>
      </w:pPr>
    </w:p>
    <w:p w:rsidR="00172C2B" w:rsidRPr="004D4A8F" w:rsidRDefault="00172C2B" w:rsidP="00172C2B">
      <w:pPr>
        <w:widowControl w:val="0"/>
        <w:overflowPunct w:val="0"/>
        <w:autoSpaceDE w:val="0"/>
        <w:autoSpaceDN w:val="0"/>
        <w:adjustRightInd w:val="0"/>
        <w:jc w:val="center"/>
        <w:rPr>
          <w:b/>
          <w:i/>
          <w:lang w:eastAsia="en-US"/>
        </w:rPr>
      </w:pPr>
      <w:r w:rsidRPr="004D4A8F">
        <w:rPr>
          <w:b/>
          <w:i/>
          <w:lang w:eastAsia="en-US"/>
        </w:rPr>
        <w:t>Ожидаемые результаты работы</w:t>
      </w:r>
    </w:p>
    <w:p w:rsidR="00172C2B" w:rsidRPr="004D4A8F" w:rsidRDefault="00172C2B" w:rsidP="00172C2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lang w:eastAsia="en-US"/>
        </w:rPr>
      </w:pPr>
      <w:r w:rsidRPr="004D4A8F">
        <w:rPr>
          <w:lang w:eastAsia="en-US"/>
        </w:rPr>
        <w:t>Повышение качества образования и воспитания учащихся;</w:t>
      </w:r>
    </w:p>
    <w:p w:rsidR="00172C2B" w:rsidRPr="004D4A8F" w:rsidRDefault="00172C2B" w:rsidP="00172C2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lang w:eastAsia="en-US"/>
        </w:rPr>
      </w:pPr>
      <w:r w:rsidRPr="004D4A8F">
        <w:rPr>
          <w:lang w:eastAsia="en-US"/>
        </w:rPr>
        <w:t xml:space="preserve">Повышение познавательного интереса и мотивации учащихся к предметам </w:t>
      </w:r>
      <w:r w:rsidR="00ED73F2">
        <w:rPr>
          <w:lang w:eastAsia="en-US"/>
        </w:rPr>
        <w:t xml:space="preserve">гуманитарного </w:t>
      </w:r>
      <w:r w:rsidRPr="004D4A8F">
        <w:rPr>
          <w:lang w:eastAsia="en-US"/>
        </w:rPr>
        <w:t>цикла</w:t>
      </w:r>
      <w:r w:rsidR="00ED73F2">
        <w:rPr>
          <w:lang w:eastAsia="en-US"/>
        </w:rPr>
        <w:t xml:space="preserve">, </w:t>
      </w:r>
      <w:r w:rsidRPr="004D4A8F">
        <w:rPr>
          <w:lang w:eastAsia="en-US"/>
        </w:rPr>
        <w:t>активное и результативное участие в предметной олимпиаде, НПК «Шаг в будущее», творческих мероприятиях, конкурсах;</w:t>
      </w:r>
    </w:p>
    <w:p w:rsidR="004E213B" w:rsidRDefault="004E213B" w:rsidP="00172C2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lang w:eastAsia="en-US"/>
        </w:rPr>
      </w:pPr>
      <w:r w:rsidRPr="004D4A8F">
        <w:t>овладение учителями ШМО системой преподавания предметов в соответствии с новым ФГОС;</w:t>
      </w:r>
    </w:p>
    <w:p w:rsidR="00172C2B" w:rsidRPr="004D4A8F" w:rsidRDefault="00172C2B" w:rsidP="00172C2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lang w:eastAsia="en-US"/>
        </w:rPr>
      </w:pPr>
      <w:r w:rsidRPr="004D4A8F">
        <w:rPr>
          <w:lang w:eastAsia="en-US"/>
        </w:rPr>
        <w:t>Формирование у учащихся ключевых компетенций, УУД.</w:t>
      </w:r>
    </w:p>
    <w:p w:rsidR="00172C2B" w:rsidRPr="004D4A8F" w:rsidRDefault="00172C2B" w:rsidP="00172C2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72C2B" w:rsidRPr="004D4A8F" w:rsidRDefault="00172C2B" w:rsidP="00172C2B">
      <w:pPr>
        <w:jc w:val="center"/>
        <w:rPr>
          <w:b/>
          <w:i/>
        </w:rPr>
      </w:pPr>
      <w:r w:rsidRPr="004D4A8F">
        <w:rPr>
          <w:b/>
          <w:i/>
        </w:rPr>
        <w:t xml:space="preserve">Состав МО учителей </w:t>
      </w:r>
      <w:r w:rsidR="00131CE1" w:rsidRPr="004D4A8F">
        <w:rPr>
          <w:b/>
          <w:i/>
        </w:rPr>
        <w:t>гуманитарного</w:t>
      </w:r>
      <w:r w:rsidRPr="004D4A8F">
        <w:rPr>
          <w:b/>
          <w:i/>
        </w:rPr>
        <w:t xml:space="preserve"> цикла</w:t>
      </w:r>
    </w:p>
    <w:p w:rsidR="00172C2B" w:rsidRPr="004D4A8F" w:rsidRDefault="00172C2B" w:rsidP="00172C2B">
      <w:pPr>
        <w:jc w:val="center"/>
        <w:rPr>
          <w:b/>
          <w:i/>
        </w:rPr>
      </w:pP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3856"/>
        <w:gridCol w:w="2835"/>
      </w:tblGrid>
      <w:tr w:rsidR="00131CE1" w:rsidRPr="004D4A8F" w:rsidTr="00131CE1">
        <w:tc>
          <w:tcPr>
            <w:tcW w:w="567" w:type="dxa"/>
            <w:shd w:val="clear" w:color="auto" w:fill="auto"/>
          </w:tcPr>
          <w:p w:rsidR="00131CE1" w:rsidRPr="004D4A8F" w:rsidRDefault="00131CE1" w:rsidP="003D5A04">
            <w:pPr>
              <w:jc w:val="center"/>
              <w:rPr>
                <w:b/>
              </w:rPr>
            </w:pPr>
            <w:r w:rsidRPr="004D4A8F">
              <w:rPr>
                <w:b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131CE1" w:rsidRPr="004D4A8F" w:rsidRDefault="00131CE1" w:rsidP="003D5A04">
            <w:pPr>
              <w:jc w:val="center"/>
              <w:rPr>
                <w:b/>
              </w:rPr>
            </w:pPr>
            <w:r w:rsidRPr="004D4A8F">
              <w:rPr>
                <w:b/>
              </w:rPr>
              <w:t>ФИО педагога</w:t>
            </w:r>
          </w:p>
        </w:tc>
        <w:tc>
          <w:tcPr>
            <w:tcW w:w="3856" w:type="dxa"/>
            <w:shd w:val="clear" w:color="auto" w:fill="auto"/>
          </w:tcPr>
          <w:p w:rsidR="00131CE1" w:rsidRPr="004D4A8F" w:rsidRDefault="00131CE1" w:rsidP="003D5A04">
            <w:pPr>
              <w:jc w:val="center"/>
              <w:rPr>
                <w:b/>
              </w:rPr>
            </w:pPr>
            <w:r w:rsidRPr="004D4A8F">
              <w:rPr>
                <w:b/>
              </w:rPr>
              <w:t>Квалификационная категория</w:t>
            </w:r>
          </w:p>
        </w:tc>
        <w:tc>
          <w:tcPr>
            <w:tcW w:w="2835" w:type="dxa"/>
            <w:shd w:val="clear" w:color="auto" w:fill="auto"/>
          </w:tcPr>
          <w:p w:rsidR="00131CE1" w:rsidRPr="004D4A8F" w:rsidRDefault="00131CE1" w:rsidP="003D5A04">
            <w:pPr>
              <w:jc w:val="center"/>
              <w:rPr>
                <w:b/>
              </w:rPr>
            </w:pPr>
            <w:r w:rsidRPr="004D4A8F">
              <w:rPr>
                <w:b/>
              </w:rPr>
              <w:t xml:space="preserve">Предмет </w:t>
            </w:r>
          </w:p>
        </w:tc>
      </w:tr>
      <w:tr w:rsidR="00131CE1" w:rsidRPr="004D4A8F" w:rsidTr="00131CE1">
        <w:tc>
          <w:tcPr>
            <w:tcW w:w="567" w:type="dxa"/>
            <w:shd w:val="clear" w:color="auto" w:fill="auto"/>
          </w:tcPr>
          <w:p w:rsidR="00131CE1" w:rsidRPr="004D4A8F" w:rsidRDefault="00131CE1" w:rsidP="003D5A04">
            <w:pPr>
              <w:jc w:val="center"/>
            </w:pPr>
            <w:r w:rsidRPr="004D4A8F">
              <w:t>1</w:t>
            </w:r>
          </w:p>
        </w:tc>
        <w:tc>
          <w:tcPr>
            <w:tcW w:w="2693" w:type="dxa"/>
            <w:shd w:val="clear" w:color="auto" w:fill="auto"/>
          </w:tcPr>
          <w:p w:rsidR="00131CE1" w:rsidRPr="004D4A8F" w:rsidRDefault="00FB763A" w:rsidP="003D5A04">
            <w:r>
              <w:t xml:space="preserve">Бадмаева Светлана </w:t>
            </w:r>
            <w:proofErr w:type="spellStart"/>
            <w:r>
              <w:t>Убушаевна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131CE1" w:rsidRPr="004D4A8F" w:rsidRDefault="00897449" w:rsidP="003D5A04">
            <w:pPr>
              <w:jc w:val="center"/>
            </w:pPr>
            <w:r>
              <w:t>СЗД</w:t>
            </w:r>
          </w:p>
        </w:tc>
        <w:tc>
          <w:tcPr>
            <w:tcW w:w="2835" w:type="dxa"/>
            <w:shd w:val="clear" w:color="auto" w:fill="auto"/>
          </w:tcPr>
          <w:p w:rsidR="00131CE1" w:rsidRPr="004D4A8F" w:rsidRDefault="00131CE1" w:rsidP="003D5A04">
            <w:pPr>
              <w:jc w:val="center"/>
            </w:pPr>
            <w:r w:rsidRPr="004D4A8F">
              <w:t>Русский язык и литература</w:t>
            </w:r>
            <w:r w:rsidR="00FB763A">
              <w:t>, родной язык и родная литература</w:t>
            </w:r>
          </w:p>
        </w:tc>
      </w:tr>
      <w:tr w:rsidR="00131CE1" w:rsidRPr="004D4A8F" w:rsidTr="00131CE1">
        <w:tc>
          <w:tcPr>
            <w:tcW w:w="567" w:type="dxa"/>
            <w:shd w:val="clear" w:color="auto" w:fill="auto"/>
          </w:tcPr>
          <w:p w:rsidR="00131CE1" w:rsidRPr="004D4A8F" w:rsidRDefault="00131CE1" w:rsidP="003D5A04">
            <w:pPr>
              <w:jc w:val="center"/>
            </w:pPr>
            <w:r w:rsidRPr="004D4A8F">
              <w:t>2</w:t>
            </w:r>
          </w:p>
        </w:tc>
        <w:tc>
          <w:tcPr>
            <w:tcW w:w="2693" w:type="dxa"/>
            <w:shd w:val="clear" w:color="auto" w:fill="auto"/>
          </w:tcPr>
          <w:p w:rsidR="00131CE1" w:rsidRPr="004D4A8F" w:rsidRDefault="00FB763A" w:rsidP="003D5A04">
            <w:proofErr w:type="spellStart"/>
            <w:r>
              <w:t>Герейханова</w:t>
            </w:r>
            <w:proofErr w:type="spellEnd"/>
            <w:r>
              <w:t xml:space="preserve"> </w:t>
            </w:r>
            <w:proofErr w:type="spellStart"/>
            <w:r>
              <w:t>Сельмират</w:t>
            </w:r>
            <w:proofErr w:type="spellEnd"/>
            <w:r>
              <w:t xml:space="preserve">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3856" w:type="dxa"/>
            <w:shd w:val="clear" w:color="auto" w:fill="auto"/>
          </w:tcPr>
          <w:p w:rsidR="00131CE1" w:rsidRPr="004D4A8F" w:rsidRDefault="00131CE1" w:rsidP="003D5A04">
            <w:pPr>
              <w:jc w:val="center"/>
            </w:pPr>
            <w:r w:rsidRPr="004D4A8F"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131CE1" w:rsidRPr="004D4A8F" w:rsidRDefault="00131CE1" w:rsidP="003D5A04">
            <w:pPr>
              <w:jc w:val="center"/>
            </w:pPr>
            <w:r w:rsidRPr="004D4A8F">
              <w:t>Русский язык и литература</w:t>
            </w:r>
          </w:p>
        </w:tc>
      </w:tr>
      <w:tr w:rsidR="00FB763A" w:rsidRPr="004D4A8F" w:rsidTr="00131CE1">
        <w:tc>
          <w:tcPr>
            <w:tcW w:w="567" w:type="dxa"/>
            <w:shd w:val="clear" w:color="auto" w:fill="auto"/>
          </w:tcPr>
          <w:p w:rsidR="00FB763A" w:rsidRPr="004D4A8F" w:rsidRDefault="00FB763A" w:rsidP="00FB763A">
            <w:pPr>
              <w:jc w:val="center"/>
            </w:pPr>
            <w:r w:rsidRPr="004D4A8F">
              <w:t>3</w:t>
            </w:r>
          </w:p>
        </w:tc>
        <w:tc>
          <w:tcPr>
            <w:tcW w:w="2693" w:type="dxa"/>
            <w:shd w:val="clear" w:color="auto" w:fill="auto"/>
          </w:tcPr>
          <w:p w:rsidR="00FB763A" w:rsidRPr="004D4A8F" w:rsidRDefault="00FB763A" w:rsidP="00FB763A">
            <w:proofErr w:type="spellStart"/>
            <w:r>
              <w:t>Шарманджиева</w:t>
            </w:r>
            <w:proofErr w:type="spellEnd"/>
            <w:r>
              <w:t xml:space="preserve"> Тамара Александровна</w:t>
            </w:r>
          </w:p>
        </w:tc>
        <w:tc>
          <w:tcPr>
            <w:tcW w:w="3856" w:type="dxa"/>
            <w:shd w:val="clear" w:color="auto" w:fill="auto"/>
          </w:tcPr>
          <w:p w:rsidR="00FB763A" w:rsidRPr="004D4A8F" w:rsidRDefault="00FB763A" w:rsidP="00FB763A">
            <w:pPr>
              <w:jc w:val="center"/>
            </w:pPr>
            <w:r>
              <w:t>высшая</w:t>
            </w:r>
          </w:p>
        </w:tc>
        <w:tc>
          <w:tcPr>
            <w:tcW w:w="2835" w:type="dxa"/>
            <w:shd w:val="clear" w:color="auto" w:fill="auto"/>
          </w:tcPr>
          <w:p w:rsidR="00FB763A" w:rsidRPr="004D4A8F" w:rsidRDefault="00FB763A" w:rsidP="00FB763A">
            <w:pPr>
              <w:jc w:val="center"/>
            </w:pPr>
            <w:r>
              <w:t>История, обществознание</w:t>
            </w:r>
          </w:p>
        </w:tc>
      </w:tr>
      <w:tr w:rsidR="00FB763A" w:rsidRPr="004D4A8F" w:rsidTr="00131CE1">
        <w:tc>
          <w:tcPr>
            <w:tcW w:w="567" w:type="dxa"/>
            <w:shd w:val="clear" w:color="auto" w:fill="auto"/>
          </w:tcPr>
          <w:p w:rsidR="00FB763A" w:rsidRPr="004D4A8F" w:rsidRDefault="00FB763A" w:rsidP="00FB763A">
            <w:pPr>
              <w:jc w:val="center"/>
            </w:pPr>
            <w:r w:rsidRPr="004D4A8F">
              <w:t>4</w:t>
            </w:r>
          </w:p>
        </w:tc>
        <w:tc>
          <w:tcPr>
            <w:tcW w:w="2693" w:type="dxa"/>
            <w:shd w:val="clear" w:color="auto" w:fill="auto"/>
          </w:tcPr>
          <w:p w:rsidR="00FB763A" w:rsidRPr="004D4A8F" w:rsidRDefault="00FB763A" w:rsidP="00FB763A">
            <w:proofErr w:type="spellStart"/>
            <w:r>
              <w:t>Эльвартынова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3856" w:type="dxa"/>
            <w:shd w:val="clear" w:color="auto" w:fill="auto"/>
          </w:tcPr>
          <w:p w:rsidR="00FB763A" w:rsidRPr="004D4A8F" w:rsidRDefault="00FB763A" w:rsidP="00FB763A">
            <w:pPr>
              <w:jc w:val="center"/>
            </w:pPr>
            <w:r>
              <w:t>первая</w:t>
            </w:r>
          </w:p>
        </w:tc>
        <w:tc>
          <w:tcPr>
            <w:tcW w:w="2835" w:type="dxa"/>
            <w:shd w:val="clear" w:color="auto" w:fill="auto"/>
          </w:tcPr>
          <w:p w:rsidR="00FB763A" w:rsidRPr="004D4A8F" w:rsidRDefault="00FB763A" w:rsidP="00FB763A">
            <w:pPr>
              <w:jc w:val="center"/>
            </w:pPr>
            <w:r>
              <w:t>Английский язык</w:t>
            </w:r>
          </w:p>
        </w:tc>
      </w:tr>
    </w:tbl>
    <w:p w:rsidR="00172C2B" w:rsidRPr="004D4A8F" w:rsidRDefault="00172C2B" w:rsidP="00172C2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eastAsia="en-US"/>
        </w:rPr>
      </w:pPr>
      <w:r w:rsidRPr="004D4A8F">
        <w:rPr>
          <w:b/>
          <w:bCs/>
          <w:i/>
          <w:lang w:eastAsia="en-US"/>
        </w:rPr>
        <w:t>Тематика заседаний МО</w:t>
      </w:r>
    </w:p>
    <w:p w:rsidR="0042365E" w:rsidRPr="004D4A8F" w:rsidRDefault="0042365E" w:rsidP="00172C2B">
      <w:pPr>
        <w:widowControl w:val="0"/>
        <w:autoSpaceDE w:val="0"/>
        <w:autoSpaceDN w:val="0"/>
        <w:adjustRightInd w:val="0"/>
        <w:jc w:val="center"/>
        <w:rPr>
          <w:b/>
          <w:bCs/>
          <w:i/>
          <w:lang w:eastAsia="en-US"/>
        </w:rPr>
      </w:pPr>
    </w:p>
    <w:tbl>
      <w:tblPr>
        <w:tblW w:w="10916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8789"/>
      </w:tblGrid>
      <w:tr w:rsidR="0042365E" w:rsidRPr="004D4A8F" w:rsidTr="004D4A8F">
        <w:trPr>
          <w:trHeight w:val="4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suppressAutoHyphens/>
              <w:jc w:val="center"/>
              <w:rPr>
                <w:rFonts w:eastAsiaTheme="minorEastAsia"/>
              </w:rPr>
            </w:pPr>
            <w:r w:rsidRPr="004D4A8F">
              <w:rPr>
                <w:b/>
              </w:rPr>
              <w:t>Сроки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suppressAutoHyphens/>
              <w:jc w:val="center"/>
              <w:rPr>
                <w:rFonts w:eastAsiaTheme="minorEastAsia"/>
              </w:rPr>
            </w:pPr>
            <w:r w:rsidRPr="004D4A8F">
              <w:rPr>
                <w:b/>
              </w:rPr>
              <w:t>Тема заседания</w:t>
            </w:r>
          </w:p>
        </w:tc>
      </w:tr>
      <w:tr w:rsidR="0042365E" w:rsidRPr="004D4A8F" w:rsidTr="004D4A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FB763A" w:rsidP="003D5A04">
            <w:pPr>
              <w:suppressAutoHyphens/>
              <w:rPr>
                <w:rFonts w:eastAsiaTheme="minorEastAsia"/>
              </w:rPr>
            </w:pPr>
            <w:r>
              <w:rPr>
                <w:rFonts w:eastAsiaTheme="minorEastAsia"/>
              </w:rPr>
              <w:t>Август-</w:t>
            </w:r>
            <w:r w:rsidR="00A84D7B">
              <w:rPr>
                <w:rFonts w:eastAsiaTheme="minorEastAsia"/>
              </w:rPr>
              <w:t xml:space="preserve">Сентябрь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pPr>
              <w:suppressAutoHyphens/>
            </w:pPr>
            <w:r w:rsidRPr="004D4A8F">
              <w:t>1. Анализ работы за 20</w:t>
            </w:r>
            <w:r w:rsidR="00321C7B">
              <w:t>22</w:t>
            </w:r>
            <w:r w:rsidRPr="004D4A8F">
              <w:t xml:space="preserve"> — 202</w:t>
            </w:r>
            <w:r w:rsidR="00321C7B">
              <w:t>3</w:t>
            </w:r>
            <w:r w:rsidRPr="004D4A8F">
              <w:t xml:space="preserve"> уч. год.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2. Утверждение плана работы на новый учебный год.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3. Основные направления работы ШМО учителей гуманитарного цикла.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4. Утверждение тем по самообразованию.</w:t>
            </w:r>
          </w:p>
          <w:p w:rsidR="0042365E" w:rsidRPr="00A84D7B" w:rsidRDefault="0042365E" w:rsidP="003D5A04">
            <w:pPr>
              <w:suppressAutoHyphens/>
            </w:pPr>
            <w:r w:rsidRPr="004D4A8F">
              <w:t>5. Корректировка рабочих программ учителей.</w:t>
            </w:r>
          </w:p>
        </w:tc>
      </w:tr>
      <w:tr w:rsidR="0042365E" w:rsidRPr="004D4A8F" w:rsidTr="00B00DBB">
        <w:trPr>
          <w:trHeight w:val="16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FB763A" w:rsidP="003D5A04">
            <w:pPr>
              <w:suppressAutoHyphens/>
              <w:rPr>
                <w:rFonts w:eastAsiaTheme="minorEastAsia"/>
              </w:rPr>
            </w:pPr>
            <w:r w:rsidRPr="004D4A8F">
              <w:t>Ноябрь - декабрь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63A" w:rsidRDefault="0042365E" w:rsidP="003D5A04">
            <w:pPr>
              <w:suppressAutoHyphens/>
            </w:pPr>
            <w:r w:rsidRPr="004D4A8F">
              <w:t xml:space="preserve">1. Анализ результатов итоговой аттестации в форме </w:t>
            </w:r>
            <w:r w:rsidR="00B91B29">
              <w:t xml:space="preserve">ОГЭ и </w:t>
            </w:r>
            <w:r w:rsidRPr="004D4A8F">
              <w:t xml:space="preserve">ЕГЭ; анализ результатов промежуточной аттестации. О проведении </w:t>
            </w:r>
            <w:r w:rsidR="00A84D7B">
              <w:t>репетиционных</w:t>
            </w:r>
            <w:r w:rsidRPr="004D4A8F">
              <w:t xml:space="preserve"> ОГЭ </w:t>
            </w:r>
            <w:r w:rsidR="00A84D7B">
              <w:t xml:space="preserve">и ЕГЭ </w:t>
            </w:r>
            <w:r w:rsidRPr="004D4A8F">
              <w:t>в 9</w:t>
            </w:r>
            <w:r w:rsidR="00A84D7B">
              <w:t>-11</w:t>
            </w:r>
            <w:r w:rsidRPr="004D4A8F">
              <w:t xml:space="preserve"> классах в течение учебного года. (кол-во, сроки)</w:t>
            </w:r>
            <w:r w:rsidR="00FB763A">
              <w:t xml:space="preserve"> </w:t>
            </w:r>
          </w:p>
          <w:p w:rsidR="0042365E" w:rsidRPr="004D4A8F" w:rsidRDefault="00FB763A" w:rsidP="003D5A04">
            <w:pPr>
              <w:suppressAutoHyphens/>
            </w:pPr>
            <w:r>
              <w:t>Подготовка и проведение итогового сочинения в 11 классе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2. Качество знаний учащихся 5- 1</w:t>
            </w:r>
            <w:r w:rsidR="00A84D7B">
              <w:t>0</w:t>
            </w:r>
            <w:r w:rsidRPr="004D4A8F">
              <w:t xml:space="preserve"> классов. Проблемы преемственности.</w:t>
            </w:r>
          </w:p>
          <w:p w:rsidR="0042365E" w:rsidRPr="004D4A8F" w:rsidRDefault="0042365E" w:rsidP="00A84D7B">
            <w:pPr>
              <w:suppressAutoHyphens/>
              <w:rPr>
                <w:color w:val="000000"/>
              </w:rPr>
            </w:pPr>
            <w:r w:rsidRPr="004D4A8F">
              <w:t xml:space="preserve">3. </w:t>
            </w:r>
            <w:r w:rsidR="00B00DBB">
              <w:t>И</w:t>
            </w:r>
            <w:r w:rsidR="00A84D7B">
              <w:t xml:space="preserve">тоги всероссийского </w:t>
            </w:r>
            <w:r w:rsidR="00B00DBB">
              <w:t>конкурса сочинений</w:t>
            </w:r>
          </w:p>
          <w:p w:rsidR="00B00DBB" w:rsidRDefault="00B00DBB" w:rsidP="003D5A0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2365E" w:rsidRPr="004D4A8F">
              <w:rPr>
                <w:color w:val="000000"/>
              </w:rPr>
              <w:t>. Школьный тур предметных олимпиад.</w:t>
            </w:r>
          </w:p>
          <w:p w:rsidR="00B00DBB" w:rsidRPr="00B00DBB" w:rsidRDefault="00B00DBB" w:rsidP="003D5A04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lastRenderedPageBreak/>
              <w:t>5. Организация и проведение ВПР</w:t>
            </w:r>
          </w:p>
        </w:tc>
      </w:tr>
      <w:tr w:rsidR="0042365E" w:rsidRPr="004D4A8F" w:rsidTr="00B91B29">
        <w:trPr>
          <w:trHeight w:val="14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suppressAutoHyphens/>
              <w:rPr>
                <w:rFonts w:eastAsiaTheme="minorEastAsia"/>
              </w:rPr>
            </w:pPr>
            <w:r w:rsidRPr="004D4A8F">
              <w:lastRenderedPageBreak/>
              <w:t>Январь - февраль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pPr>
              <w:suppressAutoHyphens/>
            </w:pPr>
            <w:r w:rsidRPr="004D4A8F">
              <w:t>1. Подготовка учащихся к ОГЭ и ЕГЭ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2. Анализ результатов муниципальных олимпиад.</w:t>
            </w:r>
          </w:p>
          <w:p w:rsidR="00B91B29" w:rsidRDefault="0042365E" w:rsidP="003D5A04">
            <w:pPr>
              <w:suppressAutoHyphens/>
            </w:pPr>
            <w:r w:rsidRPr="004D4A8F">
              <w:t xml:space="preserve">3. </w:t>
            </w:r>
            <w:r w:rsidR="00B00DBB">
              <w:t>Обсуждение на тему</w:t>
            </w:r>
            <w:r w:rsidR="00B91B29">
              <w:t xml:space="preserve">: </w:t>
            </w:r>
            <w:r w:rsidRPr="004D4A8F">
              <w:t>«</w:t>
            </w:r>
            <w:r w:rsidR="00F470AD">
              <w:t>Навыки смыслового чтения на уроках гуманитарного цикла, как средство для формирования читательской грамотности</w:t>
            </w:r>
            <w:r w:rsidRPr="004D4A8F">
              <w:t>»</w:t>
            </w:r>
          </w:p>
          <w:p w:rsidR="0042365E" w:rsidRPr="00B91B29" w:rsidRDefault="00B91B29" w:rsidP="003D5A04">
            <w:pPr>
              <w:suppressAutoHyphens/>
            </w:pPr>
            <w:r>
              <w:t>4. Подготовка и проведение итогового собеседования в 9 классе</w:t>
            </w:r>
          </w:p>
        </w:tc>
      </w:tr>
      <w:tr w:rsidR="0042365E" w:rsidRPr="004D4A8F" w:rsidTr="004D4A8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suppressAutoHyphens/>
              <w:rPr>
                <w:rFonts w:eastAsiaTheme="minorEastAsia"/>
              </w:rPr>
            </w:pPr>
            <w:r w:rsidRPr="004D4A8F">
              <w:t>Апрель - май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pPr>
              <w:suppressAutoHyphens/>
            </w:pPr>
            <w:r w:rsidRPr="004D4A8F">
              <w:t>1. Подведение итогов работы ШМО за 202</w:t>
            </w:r>
            <w:r w:rsidR="00735517">
              <w:t>3</w:t>
            </w:r>
            <w:r w:rsidRPr="004D4A8F">
              <w:t xml:space="preserve"> — 202</w:t>
            </w:r>
            <w:r w:rsidR="00735517">
              <w:t>4</w:t>
            </w:r>
            <w:r w:rsidRPr="004D4A8F">
              <w:t xml:space="preserve"> учебный год.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2. Утверждение задач на новый 202</w:t>
            </w:r>
            <w:r w:rsidR="00735517">
              <w:t>4</w:t>
            </w:r>
            <w:r w:rsidRPr="004D4A8F">
              <w:t xml:space="preserve"> — 202</w:t>
            </w:r>
            <w:r w:rsidR="00735517">
              <w:t>5</w:t>
            </w:r>
            <w:r w:rsidRPr="004D4A8F">
              <w:t xml:space="preserve"> учебный год.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3. Подведение итогов работы учителей по своим методическим темам.</w:t>
            </w:r>
          </w:p>
          <w:p w:rsidR="0042365E" w:rsidRPr="004D4A8F" w:rsidRDefault="0042365E" w:rsidP="003D5A04">
            <w:pPr>
              <w:suppressAutoHyphens/>
            </w:pPr>
            <w:r w:rsidRPr="004D4A8F">
              <w:t>4. Отчет о работе ШМО.</w:t>
            </w:r>
          </w:p>
          <w:p w:rsidR="0042365E" w:rsidRPr="0033395B" w:rsidRDefault="0042365E" w:rsidP="003D5A04">
            <w:pPr>
              <w:suppressAutoHyphens/>
            </w:pPr>
            <w:r w:rsidRPr="004D4A8F">
              <w:t>5. Анализ результатов итоговых контрольных работ</w:t>
            </w:r>
          </w:p>
        </w:tc>
      </w:tr>
    </w:tbl>
    <w:p w:rsidR="0042365E" w:rsidRDefault="0042365E" w:rsidP="0033395B">
      <w:pPr>
        <w:widowControl w:val="0"/>
        <w:autoSpaceDE w:val="0"/>
        <w:autoSpaceDN w:val="0"/>
        <w:adjustRightInd w:val="0"/>
        <w:rPr>
          <w:i/>
          <w:lang w:eastAsia="en-US"/>
        </w:rPr>
      </w:pPr>
    </w:p>
    <w:p w:rsidR="0042365E" w:rsidRPr="004D4A8F" w:rsidRDefault="0042365E" w:rsidP="0042365E">
      <w:pPr>
        <w:spacing w:before="100" w:after="100"/>
        <w:jc w:val="center"/>
        <w:rPr>
          <w:b/>
          <w:iCs/>
        </w:rPr>
      </w:pPr>
      <w:r w:rsidRPr="004D4A8F">
        <w:rPr>
          <w:b/>
          <w:iCs/>
        </w:rPr>
        <w:t xml:space="preserve">План-сетка заседаний ШМО </w:t>
      </w:r>
      <w:r w:rsidRPr="004D4A8F">
        <w:rPr>
          <w:rFonts w:eastAsiaTheme="minorEastAsia"/>
          <w:b/>
          <w:iCs/>
        </w:rPr>
        <w:t xml:space="preserve">учителей </w:t>
      </w:r>
      <w:r w:rsidR="003C4CB6">
        <w:rPr>
          <w:rFonts w:eastAsiaTheme="minorEastAsia"/>
          <w:b/>
          <w:iCs/>
        </w:rPr>
        <w:t>гуманитарного цикла</w:t>
      </w:r>
    </w:p>
    <w:tbl>
      <w:tblPr>
        <w:tblW w:w="11058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2803"/>
        <w:gridCol w:w="5043"/>
        <w:gridCol w:w="1938"/>
      </w:tblGrid>
      <w:tr w:rsidR="0042365E" w:rsidRPr="004D4A8F" w:rsidTr="004D4A8F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rPr>
                <w:rFonts w:eastAsiaTheme="minorEastAsia"/>
              </w:rPr>
            </w:pPr>
            <w:r w:rsidRPr="004D4A8F">
              <w:rPr>
                <w:b/>
              </w:rPr>
              <w:t>Срок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jc w:val="center"/>
              <w:rPr>
                <w:rFonts w:eastAsiaTheme="minorEastAsia"/>
              </w:rPr>
            </w:pPr>
            <w:r w:rsidRPr="004D4A8F">
              <w:rPr>
                <w:b/>
              </w:rPr>
              <w:t>Тема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jc w:val="center"/>
              <w:rPr>
                <w:rFonts w:eastAsiaTheme="minorEastAsia"/>
              </w:rPr>
            </w:pPr>
            <w:r w:rsidRPr="004D4A8F">
              <w:rPr>
                <w:b/>
              </w:rPr>
              <w:t>Содержание работы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jc w:val="center"/>
              <w:rPr>
                <w:rFonts w:eastAsiaTheme="minorEastAsia"/>
              </w:rPr>
            </w:pPr>
            <w:r w:rsidRPr="004D4A8F">
              <w:rPr>
                <w:b/>
              </w:rPr>
              <w:t>Ответственный</w:t>
            </w:r>
          </w:p>
        </w:tc>
      </w:tr>
      <w:tr w:rsidR="0042365E" w:rsidRPr="004D4A8F" w:rsidTr="004D4A8F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FB763A" w:rsidP="003D5A04">
            <w:pPr>
              <w:spacing w:before="100" w:after="100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Август-</w:t>
            </w:r>
            <w:r w:rsidR="0033395B">
              <w:rPr>
                <w:b/>
                <w:bCs/>
              </w:rPr>
              <w:t>Сентябрь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735517" w:rsidP="003D5A04">
            <w:r>
              <w:rPr>
                <w:rFonts w:eastAsiaTheme="minorEastAsia"/>
                <w:b/>
              </w:rPr>
              <w:t xml:space="preserve">Заседание </w:t>
            </w:r>
            <w:r w:rsidR="0042365E" w:rsidRPr="00516D5F">
              <w:rPr>
                <w:rFonts w:eastAsiaTheme="minorEastAsia"/>
                <w:b/>
              </w:rPr>
              <w:t>МО:Тема:</w:t>
            </w:r>
            <w:r w:rsidR="0042365E" w:rsidRPr="004D4A8F">
              <w:rPr>
                <w:i/>
                <w:iCs/>
              </w:rPr>
              <w:t xml:space="preserve"> «</w:t>
            </w:r>
            <w:r w:rsidR="0042365E" w:rsidRPr="004D4A8F">
              <w:t>Планирование и организация методической работы учителей русского языка и литературы на 202</w:t>
            </w:r>
            <w:r>
              <w:t>3</w:t>
            </w:r>
            <w:r w:rsidR="0042365E" w:rsidRPr="004D4A8F">
              <w:t>-202</w:t>
            </w:r>
            <w:r>
              <w:t>4</w:t>
            </w:r>
            <w:r w:rsidR="0042365E" w:rsidRPr="004D4A8F">
              <w:t xml:space="preserve"> учебный год».</w:t>
            </w:r>
          </w:p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>
            <w:pPr>
              <w:rPr>
                <w:rFonts w:eastAsiaTheme="minorEastAsia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95B" w:rsidRPr="004D4A8F" w:rsidRDefault="0042365E" w:rsidP="0033395B">
            <w:pPr>
              <w:suppressAutoHyphens/>
            </w:pPr>
            <w:r w:rsidRPr="004D4A8F">
              <w:t>1. Анализ деятельности ШМО учителей гуманитарного цикла за 20</w:t>
            </w:r>
            <w:r w:rsidR="00735517">
              <w:t>22</w:t>
            </w:r>
            <w:r w:rsidRPr="004D4A8F">
              <w:t>-202</w:t>
            </w:r>
            <w:r w:rsidR="00735517">
              <w:t>3</w:t>
            </w:r>
            <w:r w:rsidRPr="004D4A8F">
              <w:t xml:space="preserve"> учебный</w:t>
            </w:r>
            <w:r w:rsidR="0033395B">
              <w:t xml:space="preserve">. </w:t>
            </w:r>
          </w:p>
          <w:p w:rsidR="0033395B" w:rsidRPr="004D4A8F" w:rsidRDefault="0033395B" w:rsidP="0033395B">
            <w:pPr>
              <w:suppressAutoHyphens/>
            </w:pPr>
            <w:r w:rsidRPr="004D4A8F">
              <w:t>2. Утверждение плана работы на новый учебный год.</w:t>
            </w:r>
          </w:p>
          <w:p w:rsidR="0033395B" w:rsidRPr="004D4A8F" w:rsidRDefault="0033395B" w:rsidP="0033395B">
            <w:pPr>
              <w:suppressAutoHyphens/>
            </w:pPr>
            <w:r w:rsidRPr="004D4A8F">
              <w:t>3. Основные направления работы ШМО учителей гуманитарного цикла.</w:t>
            </w:r>
          </w:p>
          <w:p w:rsidR="0033395B" w:rsidRPr="004D4A8F" w:rsidRDefault="0033395B" w:rsidP="0033395B">
            <w:pPr>
              <w:suppressAutoHyphens/>
            </w:pPr>
            <w:r w:rsidRPr="004D4A8F">
              <w:t>4. Утверждение тем по самообразованию.</w:t>
            </w:r>
          </w:p>
          <w:p w:rsidR="0033395B" w:rsidRDefault="0033395B" w:rsidP="0033395B">
            <w:r w:rsidRPr="004D4A8F">
              <w:t>5. Корректировка рабочих программ учителей.</w:t>
            </w:r>
          </w:p>
          <w:p w:rsidR="0042365E" w:rsidRPr="004D4A8F" w:rsidRDefault="0042365E" w:rsidP="003D5A04">
            <w:r w:rsidRPr="004D4A8F">
              <w:t xml:space="preserve"> год и утверждение плана работы ШМО на 202</w:t>
            </w:r>
            <w:r w:rsidR="00735517">
              <w:t>3</w:t>
            </w:r>
            <w:r w:rsidRPr="004D4A8F">
              <w:t>-202</w:t>
            </w:r>
            <w:r w:rsidR="00735517">
              <w:t>4</w:t>
            </w:r>
            <w:r w:rsidRPr="004D4A8F">
              <w:t xml:space="preserve"> учебный год.</w:t>
            </w:r>
          </w:p>
          <w:p w:rsidR="0042365E" w:rsidRPr="004D4A8F" w:rsidRDefault="0042365E" w:rsidP="003D5A04">
            <w:r w:rsidRPr="004D4A8F">
              <w:t xml:space="preserve">2. Анализ качества знаний обучающихся (итоговой аттестации) по результатам ЕГЭ. Утверждение графиков консультаций по подготовке к ЕГЭ и ОГЭ. </w:t>
            </w:r>
          </w:p>
          <w:p w:rsidR="0042365E" w:rsidRPr="004D4A8F" w:rsidRDefault="0042365E" w:rsidP="003D5A04">
            <w:r w:rsidRPr="004D4A8F">
              <w:rPr>
                <w:rFonts w:eastAsiaTheme="minorEastAsia"/>
              </w:rPr>
              <w:t>3. Корректировка и утверждение методической темы и плана работы школьного методического объединения учителей</w:t>
            </w:r>
            <w:r w:rsidRPr="004D4A8F">
              <w:rPr>
                <w:rFonts w:eastAsiaTheme="minorEastAsia"/>
                <w:bCs/>
                <w:lang w:val="tt-RU"/>
              </w:rPr>
              <w:t xml:space="preserve">русского языка и литературы </w:t>
            </w:r>
            <w:r w:rsidRPr="004D4A8F">
              <w:rPr>
                <w:rFonts w:eastAsiaTheme="minorEastAsia"/>
              </w:rPr>
              <w:t>на 202</w:t>
            </w:r>
            <w:r w:rsidR="00735517">
              <w:rPr>
                <w:rFonts w:eastAsiaTheme="minorEastAsia"/>
              </w:rPr>
              <w:t>3</w:t>
            </w:r>
            <w:r w:rsidRPr="004D4A8F">
              <w:rPr>
                <w:rFonts w:eastAsiaTheme="minorEastAsia"/>
              </w:rPr>
              <w:t>-202</w:t>
            </w:r>
            <w:r w:rsidR="00735517">
              <w:rPr>
                <w:rFonts w:eastAsiaTheme="minorEastAsia"/>
              </w:rPr>
              <w:t>4</w:t>
            </w:r>
            <w:r w:rsidRPr="004D4A8F">
              <w:rPr>
                <w:rFonts w:eastAsiaTheme="minorEastAsia"/>
              </w:rPr>
              <w:t xml:space="preserve"> уч. год.</w:t>
            </w:r>
          </w:p>
          <w:p w:rsidR="0042365E" w:rsidRPr="004D4A8F" w:rsidRDefault="0042365E" w:rsidP="003D5A04">
            <w:r w:rsidRPr="004D4A8F">
              <w:t>4. Утверждение тем по самообразованию учителей русского языка и литературы.</w:t>
            </w:r>
          </w:p>
          <w:p w:rsidR="0042365E" w:rsidRPr="004D4A8F" w:rsidRDefault="0042365E" w:rsidP="003D5A04">
            <w:r w:rsidRPr="004D4A8F">
              <w:t>5. Согласование рабочих программ по предметам гуманитарного цикла на 202</w:t>
            </w:r>
            <w:r w:rsidR="004F1529">
              <w:t>3</w:t>
            </w:r>
            <w:r w:rsidR="00735517">
              <w:t>-2024</w:t>
            </w:r>
            <w:r w:rsidRPr="004D4A8F">
              <w:t xml:space="preserve"> учебный год, составление тематического планирования.</w:t>
            </w:r>
          </w:p>
          <w:p w:rsidR="0042365E" w:rsidRPr="004D4A8F" w:rsidRDefault="0042365E" w:rsidP="003D5A04">
            <w:r w:rsidRPr="004D4A8F">
              <w:t xml:space="preserve">6. Подготовка обучающихся к Всероссийской олимпиаде по русскому языку и литературе </w:t>
            </w:r>
          </w:p>
          <w:p w:rsidR="0042365E" w:rsidRPr="004D4A8F" w:rsidRDefault="0042365E" w:rsidP="003D5A04">
            <w:r w:rsidRPr="004D4A8F">
              <w:t xml:space="preserve">7. Утверждение </w:t>
            </w:r>
            <w:proofErr w:type="spellStart"/>
            <w:r w:rsidRPr="004D4A8F">
              <w:t>КИМов</w:t>
            </w:r>
            <w:proofErr w:type="spellEnd"/>
            <w:r w:rsidRPr="004D4A8F">
              <w:t xml:space="preserve"> для входной диагностики по предметам.</w:t>
            </w:r>
          </w:p>
          <w:p w:rsidR="0042365E" w:rsidRPr="004F1529" w:rsidRDefault="0042365E" w:rsidP="003D5A04">
            <w:pPr>
              <w:rPr>
                <w:rFonts w:eastAsiaTheme="minorEastAsia"/>
              </w:rPr>
            </w:pPr>
            <w:r w:rsidRPr="004D4A8F">
              <w:t xml:space="preserve">8. </w:t>
            </w:r>
            <w:r w:rsidRPr="004D4A8F">
              <w:rPr>
                <w:rFonts w:eastAsiaTheme="minorEastAsia"/>
              </w:rPr>
              <w:t xml:space="preserve">Организация внеурочной работы. </w:t>
            </w:r>
            <w:r w:rsidRPr="004D4A8F">
              <w:t>Работа с одаренными и высокомотивированными детьми.</w:t>
            </w:r>
          </w:p>
          <w:p w:rsidR="0042365E" w:rsidRPr="004D4A8F" w:rsidRDefault="004F1529" w:rsidP="003D5A04">
            <w:r>
              <w:t xml:space="preserve">9. </w:t>
            </w:r>
            <w:r w:rsidR="0042365E" w:rsidRPr="004D4A8F">
              <w:t>Система мер по пробелам в знаниях обучающихся, организация работы с отстающими обучающимися</w:t>
            </w:r>
            <w:r>
              <w:t xml:space="preserve"> и учащимися с ОВЗ</w:t>
            </w:r>
            <w:r w:rsidR="0042365E" w:rsidRPr="004D4A8F">
              <w:t>.</w:t>
            </w:r>
          </w:p>
          <w:p w:rsidR="0042365E" w:rsidRPr="004D4A8F" w:rsidRDefault="0042365E" w:rsidP="003D5A04"/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735517" w:rsidP="003D5A04">
            <w:r>
              <w:lastRenderedPageBreak/>
              <w:t xml:space="preserve">Руководитель </w:t>
            </w:r>
            <w:r w:rsidR="0042365E" w:rsidRPr="004D4A8F">
              <w:t>МО</w:t>
            </w:r>
          </w:p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>
            <w:r w:rsidRPr="004D4A8F">
              <w:t>Учителя-предметники</w:t>
            </w:r>
          </w:p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>
            <w:pPr>
              <w:rPr>
                <w:rFonts w:eastAsiaTheme="minorEastAsia"/>
              </w:rPr>
            </w:pPr>
          </w:p>
        </w:tc>
      </w:tr>
      <w:tr w:rsidR="0042365E" w:rsidRPr="004D4A8F" w:rsidTr="004D4A8F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FB763A" w:rsidP="003D5A04">
            <w:pPr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Ноябрь-декабрь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735517" w:rsidP="003D5A04">
            <w:r>
              <w:rPr>
                <w:rFonts w:eastAsiaTheme="minorEastAsia"/>
                <w:b/>
                <w:u w:val="single"/>
              </w:rPr>
              <w:t xml:space="preserve">2. Заседание </w:t>
            </w:r>
            <w:r w:rsidR="0042365E" w:rsidRPr="004D4A8F">
              <w:rPr>
                <w:rFonts w:eastAsiaTheme="minorEastAsia"/>
                <w:b/>
                <w:u w:val="single"/>
              </w:rPr>
              <w:t>МО</w:t>
            </w:r>
            <w:proofErr w:type="gramStart"/>
            <w:r w:rsidR="0042365E" w:rsidRPr="004D4A8F">
              <w:rPr>
                <w:rFonts w:eastAsiaTheme="minorEastAsia"/>
                <w:b/>
                <w:u w:val="single"/>
              </w:rPr>
              <w:t>:</w:t>
            </w:r>
            <w:r w:rsidR="0042365E" w:rsidRPr="004D4A8F">
              <w:rPr>
                <w:b/>
                <w:bCs/>
                <w:iCs/>
              </w:rPr>
              <w:t>Т</w:t>
            </w:r>
            <w:proofErr w:type="gramEnd"/>
            <w:r w:rsidR="0042365E" w:rsidRPr="004D4A8F">
              <w:rPr>
                <w:b/>
                <w:bCs/>
                <w:iCs/>
              </w:rPr>
              <w:t>ема</w:t>
            </w:r>
            <w:bookmarkStart w:id="1" w:name="_Hlk36743867"/>
            <w:r w:rsidR="0042365E" w:rsidRPr="004D4A8F">
              <w:rPr>
                <w:b/>
                <w:bCs/>
                <w:iCs/>
              </w:rPr>
              <w:t>:</w:t>
            </w:r>
            <w:r w:rsidR="0042365E" w:rsidRPr="004D4A8F">
              <w:t xml:space="preserve">«Пути повышения профессиональной компетентности учителей </w:t>
            </w:r>
            <w:r w:rsidR="0033395B">
              <w:t>гуманитарного цикла</w:t>
            </w:r>
            <w:r w:rsidR="0042365E" w:rsidRPr="004D4A8F">
              <w:t>».</w:t>
            </w:r>
          </w:p>
          <w:bookmarkEnd w:id="1"/>
          <w:p w:rsidR="0042365E" w:rsidRPr="004D4A8F" w:rsidRDefault="0042365E" w:rsidP="003D5A04">
            <w:r w:rsidRPr="004D4A8F">
              <w:rPr>
                <w:b/>
                <w:bCs/>
                <w:i/>
                <w:iCs/>
              </w:rPr>
              <w:t>Цель:</w:t>
            </w:r>
            <w:r w:rsidRPr="004C2B98"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</w:t>
            </w:r>
            <w:r w:rsidRPr="004D4A8F">
              <w:rPr>
                <w:i/>
                <w:iCs/>
              </w:rPr>
              <w:t>.</w:t>
            </w:r>
          </w:p>
          <w:p w:rsidR="0042365E" w:rsidRPr="004D4A8F" w:rsidRDefault="0042365E" w:rsidP="003D5A04">
            <w:pPr>
              <w:rPr>
                <w:b/>
                <w:i/>
                <w:u w:val="single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r w:rsidRPr="004D4A8F">
              <w:t>1. Классно-обобщающий контроль. Преемственность начального и среднего обучения. Адаптация обучающихся 5-х классов (</w:t>
            </w:r>
            <w:proofErr w:type="spellStart"/>
            <w:r w:rsidRPr="004D4A8F">
              <w:t>взаимопосещение</w:t>
            </w:r>
            <w:proofErr w:type="spellEnd"/>
            <w:r w:rsidRPr="004D4A8F">
              <w:t xml:space="preserve"> уроков русского языка и литературы, анкетирование).   </w:t>
            </w:r>
          </w:p>
          <w:p w:rsidR="0042365E" w:rsidRPr="004D4A8F" w:rsidRDefault="0042365E" w:rsidP="003D5A04">
            <w:r w:rsidRPr="004D4A8F">
              <w:t xml:space="preserve">2. Подготовка к написанию итогового сочинения обучающимися 11-х классов. Изучение нормативных документов. Организация работы с обучающимися. </w:t>
            </w:r>
          </w:p>
          <w:p w:rsidR="0042365E" w:rsidRPr="004D4A8F" w:rsidRDefault="0042365E" w:rsidP="003D5A04">
            <w:r w:rsidRPr="004D4A8F">
              <w:t>3. Изучение методических рекомендаций по подготовке к написанию итогового сочинения.</w:t>
            </w:r>
          </w:p>
          <w:p w:rsidR="0042365E" w:rsidRPr="004D4A8F" w:rsidRDefault="0042365E" w:rsidP="003D5A04">
            <w:r w:rsidRPr="004D4A8F">
              <w:t>4. Качественный и количественный анализ результатов тренировочных сочинений для обучающихся 11-х классов, разбор ошибок.</w:t>
            </w:r>
          </w:p>
          <w:p w:rsidR="0042365E" w:rsidRPr="004D4A8F" w:rsidRDefault="0042365E" w:rsidP="003D5A04">
            <w:r w:rsidRPr="004D4A8F">
              <w:t>5. Подготовка к устному собеседованию в 9-х классах.</w:t>
            </w:r>
          </w:p>
          <w:p w:rsidR="0042365E" w:rsidRPr="004D4A8F" w:rsidRDefault="0042365E" w:rsidP="003D5A04">
            <w:r w:rsidRPr="004D4A8F">
              <w:t>6. Подготовка и проведение </w:t>
            </w:r>
            <w:r w:rsidR="0033395B">
              <w:t>школьного этапа</w:t>
            </w:r>
            <w:r w:rsidRPr="004D4A8F">
              <w:t xml:space="preserve"> Всероссийской олимпиады. </w:t>
            </w:r>
          </w:p>
          <w:p w:rsidR="0042365E" w:rsidRPr="004D4A8F" w:rsidRDefault="0042365E" w:rsidP="003D5A04">
            <w:r w:rsidRPr="004D4A8F">
              <w:t>7. Организация подготовки ко 2 этапу предметных олимпиад.</w:t>
            </w:r>
          </w:p>
          <w:p w:rsidR="0042365E" w:rsidRPr="004D4A8F" w:rsidRDefault="0042365E" w:rsidP="003D5A04">
            <w:r w:rsidRPr="004D4A8F">
              <w:t>8. Обзор новых образовательных порталов по русскому языку и литературе.</w:t>
            </w:r>
          </w:p>
          <w:p w:rsidR="0042365E" w:rsidRPr="004D4A8F" w:rsidRDefault="0042365E" w:rsidP="003D5A04">
            <w:r w:rsidRPr="004D4A8F">
              <w:t>9. Организация и проведениедиагностическоготестирования (стартовое) обучающихся 9,11-х классов по русскому языку в форме ЕГЭ и ОГЭ.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735517" w:rsidP="003D5A04">
            <w:r>
              <w:t xml:space="preserve">Руководитель </w:t>
            </w:r>
            <w:r w:rsidR="0042365E" w:rsidRPr="004D4A8F">
              <w:t>МО</w:t>
            </w:r>
          </w:p>
          <w:p w:rsidR="0042365E" w:rsidRPr="004D4A8F" w:rsidRDefault="0042365E" w:rsidP="003D5A04">
            <w:r w:rsidRPr="004D4A8F">
              <w:t>Завуч по УР</w:t>
            </w:r>
          </w:p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>
            <w:r w:rsidRPr="004D4A8F">
              <w:t>Учителя-предметники</w:t>
            </w:r>
          </w:p>
          <w:p w:rsidR="0042365E" w:rsidRPr="004D4A8F" w:rsidRDefault="0042365E" w:rsidP="003D5A04">
            <w:pPr>
              <w:rPr>
                <w:i/>
              </w:rPr>
            </w:pPr>
          </w:p>
        </w:tc>
      </w:tr>
      <w:tr w:rsidR="0042365E" w:rsidRPr="004D4A8F" w:rsidTr="004D4A8F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3D5A04">
            <w:pPr>
              <w:rPr>
                <w:rFonts w:eastAsiaTheme="minorEastAsia"/>
                <w:iCs/>
              </w:rPr>
            </w:pPr>
            <w:r w:rsidRPr="004D4A8F">
              <w:rPr>
                <w:b/>
                <w:iCs/>
              </w:rPr>
              <w:t>Январь</w:t>
            </w:r>
            <w:r w:rsidR="00897449">
              <w:rPr>
                <w:b/>
                <w:iCs/>
              </w:rPr>
              <w:t>-Февраль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516D5F" w:rsidRDefault="00303866" w:rsidP="003D5A04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Заседание </w:t>
            </w:r>
            <w:r w:rsidR="0042365E" w:rsidRPr="00516D5F">
              <w:rPr>
                <w:b/>
                <w:iCs/>
              </w:rPr>
              <w:t>МО</w:t>
            </w:r>
          </w:p>
          <w:p w:rsidR="0042365E" w:rsidRPr="004D4A8F" w:rsidRDefault="0042365E" w:rsidP="003D5A04">
            <w:pPr>
              <w:autoSpaceDE w:val="0"/>
              <w:autoSpaceDN w:val="0"/>
              <w:adjustRightInd w:val="0"/>
              <w:rPr>
                <w:rFonts w:eastAsiaTheme="minorEastAsia"/>
                <w:bCs/>
              </w:rPr>
            </w:pPr>
            <w:r w:rsidRPr="004D4A8F">
              <w:rPr>
                <w:rFonts w:eastAsiaTheme="minorEastAsia"/>
              </w:rPr>
              <w:t>«</w:t>
            </w:r>
            <w:r w:rsidRPr="004D4A8F">
              <w:rPr>
                <w:rFonts w:eastAsiaTheme="minorEastAsia"/>
                <w:bCs/>
              </w:rPr>
              <w:t>Внеурочная деятельность как организационный механизм реализации основной образовательной программы ООО.</w:t>
            </w:r>
          </w:p>
          <w:p w:rsidR="0042365E" w:rsidRPr="004D4A8F" w:rsidRDefault="0042365E" w:rsidP="003D5A0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D4A8F">
              <w:rPr>
                <w:bCs/>
              </w:rPr>
              <w:t>Воспитательный потенциал ФГОС»</w:t>
            </w:r>
          </w:p>
          <w:p w:rsidR="0042365E" w:rsidRPr="004D4A8F" w:rsidRDefault="0042365E" w:rsidP="003D5A04">
            <w:pPr>
              <w:rPr>
                <w:b/>
                <w:i/>
                <w:u w:val="single"/>
              </w:rPr>
            </w:pPr>
          </w:p>
          <w:p w:rsidR="0042365E" w:rsidRPr="004D4A8F" w:rsidRDefault="0042365E" w:rsidP="009B44CF">
            <w:pPr>
              <w:rPr>
                <w:color w:val="000000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365E" w:rsidRPr="004D4A8F" w:rsidRDefault="0042365E" w:rsidP="009B44CF">
            <w:pPr>
              <w:suppressAutoHyphens/>
            </w:pPr>
            <w:r w:rsidRPr="004D4A8F">
              <w:t xml:space="preserve">1. </w:t>
            </w:r>
            <w:r w:rsidR="00897449" w:rsidRPr="004D4A8F">
              <w:t>«Развитие монологической речи учащихся на уроках с целью повышения качества образования по ФГОС».</w:t>
            </w:r>
          </w:p>
          <w:p w:rsidR="0042365E" w:rsidRPr="004D4A8F" w:rsidRDefault="0042365E" w:rsidP="003D5A04">
            <w:r w:rsidRPr="004D4A8F">
              <w:t xml:space="preserve">2.  </w:t>
            </w:r>
            <w:r w:rsidR="00897449" w:rsidRPr="004D4A8F">
              <w:t xml:space="preserve">Подготовка к </w:t>
            </w:r>
            <w:r w:rsidR="00897449">
              <w:t>собеседованию по русскому языку</w:t>
            </w:r>
            <w:r w:rsidR="00897449" w:rsidRPr="004D4A8F">
              <w:t xml:space="preserve"> выпускников 9 классов.</w:t>
            </w:r>
          </w:p>
          <w:p w:rsidR="0042365E" w:rsidRPr="004D4A8F" w:rsidRDefault="0042365E" w:rsidP="003D5A04">
            <w:r w:rsidRPr="004D4A8F">
              <w:t xml:space="preserve">3. </w:t>
            </w:r>
          </w:p>
          <w:p w:rsidR="0042365E" w:rsidRPr="004D4A8F" w:rsidRDefault="0042365E" w:rsidP="003D5A04">
            <w:r w:rsidRPr="004D4A8F">
              <w:t>4. Анализ итогового сочинения.</w:t>
            </w:r>
          </w:p>
          <w:p w:rsidR="0042365E" w:rsidRPr="004D4A8F" w:rsidRDefault="0042365E" w:rsidP="003D5A04">
            <w:r w:rsidRPr="004D4A8F">
              <w:t xml:space="preserve">5. Анализ уровня подготовки выпускников 9, 11 классов к ОГЭ и ЕГЭ по русскому языку.   </w:t>
            </w:r>
          </w:p>
          <w:p w:rsidR="0042365E" w:rsidRPr="004D4A8F" w:rsidRDefault="0042365E" w:rsidP="003D5A04">
            <w:r w:rsidRPr="004D4A8F">
              <w:t>5. Планирование и проведение диагностического тестирования       по русскому языку в 9,11 классах в форме ЕГЭ и ОГЭ   на второе полугодие.</w:t>
            </w:r>
          </w:p>
          <w:p w:rsidR="0042365E" w:rsidRPr="004D4A8F" w:rsidRDefault="0042365E" w:rsidP="003D5A04">
            <w:r w:rsidRPr="004D4A8F">
              <w:t>6. Требования к современному уроку. Формирование УДД как условие реализации системно-деятельностного подхода в обучении школьников.</w:t>
            </w:r>
          </w:p>
          <w:p w:rsidR="0042365E" w:rsidRPr="004D4A8F" w:rsidRDefault="0042365E" w:rsidP="003D5A04">
            <w:r w:rsidRPr="004D4A8F">
              <w:t>7. 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42365E" w:rsidRPr="004D4A8F" w:rsidRDefault="0042365E" w:rsidP="003D5A04">
            <w:pPr>
              <w:rPr>
                <w:rFonts w:eastAsiaTheme="minorEastAsia"/>
              </w:rPr>
            </w:pPr>
            <w:r w:rsidRPr="004D4A8F">
              <w:rPr>
                <w:rFonts w:eastAsiaTheme="minorEastAsia"/>
              </w:rPr>
              <w:t xml:space="preserve">8. </w:t>
            </w:r>
            <w:r w:rsidR="00897449" w:rsidRPr="004D4A8F">
              <w:rPr>
                <w:rFonts w:eastAsiaTheme="minorEastAsia"/>
              </w:rPr>
              <w:t>Ф</w:t>
            </w:r>
            <w:r w:rsidR="00897449" w:rsidRPr="004D4A8F">
              <w:t>ормы и методы работы с обучающимися группы риска</w:t>
            </w:r>
          </w:p>
          <w:p w:rsidR="00897449" w:rsidRPr="004D4A8F" w:rsidRDefault="0042365E" w:rsidP="00897449">
            <w:r w:rsidRPr="004D4A8F">
              <w:rPr>
                <w:rFonts w:eastAsiaTheme="minorEastAsia"/>
              </w:rPr>
              <w:t>9.</w:t>
            </w:r>
            <w:r w:rsidR="000015B2">
              <w:t>.</w:t>
            </w:r>
            <w:r w:rsidR="00897449" w:rsidRPr="004D4A8F">
              <w:t xml:space="preserve"> Проведение пробного экзамена в форме ЕГЭ в 11 классах и экзамена по новой форме в 9 классах.</w:t>
            </w:r>
          </w:p>
          <w:p w:rsidR="0042365E" w:rsidRPr="000015B2" w:rsidRDefault="0042365E" w:rsidP="003D5A04">
            <w:pPr>
              <w:rPr>
                <w:rFonts w:eastAsiaTheme="minorEastAsia"/>
              </w:rPr>
            </w:pPr>
          </w:p>
          <w:p w:rsidR="0042365E" w:rsidRPr="004D4A8F" w:rsidRDefault="0042365E" w:rsidP="003D5A04">
            <w:pPr>
              <w:rPr>
                <w:b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303866" w:rsidP="003D5A04">
            <w:r>
              <w:t xml:space="preserve">Руководитель </w:t>
            </w:r>
            <w:r w:rsidR="0042365E" w:rsidRPr="004D4A8F">
              <w:t>МО</w:t>
            </w:r>
          </w:p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>
            <w:r w:rsidRPr="004D4A8F">
              <w:t>Учителя-предметники</w:t>
            </w:r>
          </w:p>
          <w:p w:rsidR="0042365E" w:rsidRPr="004D4A8F" w:rsidRDefault="0042365E" w:rsidP="003D5A04">
            <w:pPr>
              <w:spacing w:after="200" w:line="288" w:lineRule="auto"/>
              <w:rPr>
                <w:rFonts w:eastAsiaTheme="minorEastAsia"/>
              </w:rPr>
            </w:pPr>
          </w:p>
        </w:tc>
      </w:tr>
      <w:tr w:rsidR="0042365E" w:rsidRPr="004D4A8F" w:rsidTr="004D4A8F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42365E" w:rsidP="003D5A04">
            <w:pPr>
              <w:rPr>
                <w:b/>
                <w:iCs/>
              </w:rPr>
            </w:pPr>
            <w:r w:rsidRPr="004D4A8F">
              <w:rPr>
                <w:b/>
                <w:iCs/>
              </w:rPr>
              <w:t>Апрель</w:t>
            </w:r>
            <w:r w:rsidR="00897449">
              <w:rPr>
                <w:b/>
                <w:iCs/>
              </w:rPr>
              <w:t>-</w:t>
            </w:r>
            <w:r w:rsidR="00897449">
              <w:rPr>
                <w:b/>
                <w:iCs/>
              </w:rPr>
              <w:lastRenderedPageBreak/>
              <w:t>май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49" w:rsidRPr="004D4A8F" w:rsidRDefault="00303866" w:rsidP="00897449">
            <w:r>
              <w:rPr>
                <w:rFonts w:eastAsiaTheme="minorEastAsia"/>
                <w:b/>
                <w:bCs/>
              </w:rPr>
              <w:lastRenderedPageBreak/>
              <w:t xml:space="preserve">Заседание </w:t>
            </w:r>
            <w:r w:rsidR="0042365E" w:rsidRPr="00516D5F">
              <w:rPr>
                <w:rFonts w:eastAsiaTheme="minorEastAsia"/>
                <w:b/>
                <w:bCs/>
              </w:rPr>
              <w:t>МО:</w:t>
            </w:r>
            <w:r w:rsidR="00897449">
              <w:rPr>
                <w:b/>
                <w:iCs/>
              </w:rPr>
              <w:t xml:space="preserve"> </w:t>
            </w:r>
            <w:r w:rsidR="00897449">
              <w:rPr>
                <w:b/>
                <w:iCs/>
              </w:rPr>
              <w:lastRenderedPageBreak/>
              <w:t>«</w:t>
            </w:r>
            <w:r w:rsidR="00897449" w:rsidRPr="004D4A8F">
              <w:t xml:space="preserve">Подведение итогов работы МО учителей </w:t>
            </w:r>
            <w:r w:rsidR="00897449">
              <w:t xml:space="preserve">гуманитарного цикла </w:t>
            </w:r>
            <w:r w:rsidR="00897449" w:rsidRPr="004D4A8F">
              <w:t>в 20</w:t>
            </w:r>
            <w:r w:rsidR="00897449">
              <w:t>23</w:t>
            </w:r>
            <w:r w:rsidR="00897449" w:rsidRPr="004D4A8F">
              <w:t>-20</w:t>
            </w:r>
            <w:r w:rsidR="00897449">
              <w:t>24</w:t>
            </w:r>
            <w:r w:rsidR="00897449" w:rsidRPr="004D4A8F">
              <w:t xml:space="preserve"> учебном году. Планирование работы МО на 20</w:t>
            </w:r>
            <w:r w:rsidR="00897449">
              <w:t>24</w:t>
            </w:r>
            <w:r w:rsidR="00897449" w:rsidRPr="004D4A8F">
              <w:t>-202</w:t>
            </w:r>
            <w:r w:rsidR="00897449">
              <w:t>5</w:t>
            </w:r>
            <w:r w:rsidR="00897449" w:rsidRPr="004D4A8F">
              <w:t xml:space="preserve"> учебный год.</w:t>
            </w:r>
            <w:r w:rsidR="00897449">
              <w:t>»</w:t>
            </w:r>
          </w:p>
          <w:p w:rsidR="00897449" w:rsidRPr="004D4A8F" w:rsidRDefault="00897449" w:rsidP="00897449">
            <w:r w:rsidRPr="004D4A8F">
              <w:rPr>
                <w:b/>
                <w:bCs/>
              </w:rPr>
              <w:t>Цель:</w:t>
            </w:r>
            <w:r w:rsidRPr="004D4A8F">
              <w:t xml:space="preserve"> проанализировать результаты деятельности МО, западающие проблемы и определить пути их коррекции.</w:t>
            </w:r>
          </w:p>
          <w:p w:rsidR="0042365E" w:rsidRPr="00516D5F" w:rsidRDefault="0042365E" w:rsidP="003D5A04">
            <w:pPr>
              <w:rPr>
                <w:b/>
                <w:bCs/>
                <w:i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449" w:rsidRPr="004D4A8F" w:rsidRDefault="00897449" w:rsidP="00897449">
            <w:r w:rsidRPr="004D4A8F">
              <w:lastRenderedPageBreak/>
              <w:t xml:space="preserve">1. Анализ результатов пробных экзаменов в 11 </w:t>
            </w:r>
            <w:r w:rsidRPr="004D4A8F">
              <w:lastRenderedPageBreak/>
              <w:t>клас</w:t>
            </w:r>
            <w:r w:rsidRPr="004D4A8F">
              <w:softHyphen/>
              <w:t>сах в форме ЕГЭ и ГИА в 9 классах.</w:t>
            </w:r>
          </w:p>
          <w:p w:rsidR="00897449" w:rsidRPr="004D4A8F" w:rsidRDefault="00897449" w:rsidP="00897449">
            <w:r w:rsidRPr="004D4A8F">
              <w:t>2. Анализ итоговых контрольных работ и промежуточной аттестации в 5-8 классах и в 10 классе.</w:t>
            </w:r>
          </w:p>
          <w:p w:rsidR="00897449" w:rsidRPr="004D4A8F" w:rsidRDefault="00897449" w:rsidP="00897449">
            <w:r w:rsidRPr="004D4A8F">
              <w:t>3. Определение проблем, требующих решения в новом учебном году.</w:t>
            </w:r>
          </w:p>
          <w:p w:rsidR="00897449" w:rsidRPr="004D4A8F" w:rsidRDefault="00897449" w:rsidP="00897449">
            <w:r w:rsidRPr="004D4A8F">
              <w:t xml:space="preserve"> 4. «Приемы работы по формированию речевой и языковой компетенций на уроках русского языка и литературы в 9 классе в условиях реализации ФГОС».</w:t>
            </w:r>
          </w:p>
          <w:p w:rsidR="00897449" w:rsidRPr="004D4A8F" w:rsidRDefault="00897449" w:rsidP="00897449">
            <w:r w:rsidRPr="004D4A8F">
              <w:t>5. Мониторинг качества обучения и образования.</w:t>
            </w:r>
          </w:p>
          <w:p w:rsidR="00897449" w:rsidRPr="004D4A8F" w:rsidRDefault="00897449" w:rsidP="00897449">
            <w:r w:rsidRPr="004D4A8F">
              <w:t>6. Выполнение практической и теоретической части рабочих программ.</w:t>
            </w:r>
          </w:p>
          <w:p w:rsidR="00897449" w:rsidRPr="004D4A8F" w:rsidRDefault="00897449" w:rsidP="00897449">
            <w:r w:rsidRPr="004D4A8F">
              <w:t>7. Подведение итогов по результатам участия одарённых детей в олимпиадах, конкурсах и др.</w:t>
            </w:r>
          </w:p>
          <w:p w:rsidR="00897449" w:rsidRPr="004D4A8F" w:rsidRDefault="00897449" w:rsidP="00897449">
            <w:r>
              <w:t>8</w:t>
            </w:r>
            <w:r w:rsidRPr="004D4A8F">
              <w:t>.  Обобщение положительного опыта учебной, воспит</w:t>
            </w:r>
            <w:r>
              <w:t xml:space="preserve">ательной и методической работы </w:t>
            </w:r>
            <w:r w:rsidRPr="004D4A8F">
              <w:t>МО учителей русского языка и литературы.</w:t>
            </w:r>
          </w:p>
          <w:p w:rsidR="00897449" w:rsidRPr="004D4A8F" w:rsidRDefault="00897449" w:rsidP="00897449">
            <w:r>
              <w:t>9</w:t>
            </w:r>
            <w:r w:rsidRPr="004D4A8F">
              <w:t>.  Самообразование – одна из форм повышения профессионального мастерства педагогов. (Отчёты по темам самообразования).</w:t>
            </w:r>
          </w:p>
          <w:p w:rsidR="0042365E" w:rsidRPr="004D4A8F" w:rsidRDefault="00897449" w:rsidP="00897449">
            <w:r w:rsidRPr="004D4A8F">
              <w:t>1</w:t>
            </w:r>
            <w:r>
              <w:t>0</w:t>
            </w:r>
            <w:r w:rsidRPr="004D4A8F">
              <w:t>. Планирование работы на новый 202</w:t>
            </w:r>
            <w:r>
              <w:t>4</w:t>
            </w:r>
            <w:r w:rsidRPr="004D4A8F">
              <w:t>-202</w:t>
            </w:r>
            <w:r>
              <w:t>5</w:t>
            </w:r>
            <w:r w:rsidRPr="004D4A8F">
              <w:t xml:space="preserve"> уч. г.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65E" w:rsidRPr="004D4A8F" w:rsidRDefault="00303866" w:rsidP="003D5A04">
            <w:r>
              <w:lastRenderedPageBreak/>
              <w:t xml:space="preserve">Руководитель </w:t>
            </w:r>
            <w:r w:rsidR="0042365E" w:rsidRPr="004D4A8F">
              <w:lastRenderedPageBreak/>
              <w:t>МО</w:t>
            </w:r>
          </w:p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/>
          <w:p w:rsidR="0042365E" w:rsidRPr="004D4A8F" w:rsidRDefault="0042365E" w:rsidP="003D5A04">
            <w:r w:rsidRPr="004D4A8F">
              <w:t>Учителя-предметники</w:t>
            </w:r>
          </w:p>
          <w:p w:rsidR="0042365E" w:rsidRPr="004D4A8F" w:rsidRDefault="0042365E" w:rsidP="003D5A04">
            <w:pPr>
              <w:rPr>
                <w:i/>
              </w:rPr>
            </w:pPr>
          </w:p>
        </w:tc>
      </w:tr>
    </w:tbl>
    <w:p w:rsidR="0042365E" w:rsidRPr="004D4A8F" w:rsidRDefault="0042365E" w:rsidP="00172C2B">
      <w:pPr>
        <w:widowControl w:val="0"/>
        <w:autoSpaceDE w:val="0"/>
        <w:autoSpaceDN w:val="0"/>
        <w:adjustRightInd w:val="0"/>
        <w:jc w:val="center"/>
        <w:rPr>
          <w:i/>
          <w:lang w:eastAsia="en-US"/>
        </w:rPr>
      </w:pPr>
    </w:p>
    <w:p w:rsidR="0042365E" w:rsidRPr="004D4A8F" w:rsidRDefault="0042365E" w:rsidP="0042365E">
      <w:pPr>
        <w:spacing w:after="200" w:line="276" w:lineRule="auto"/>
        <w:jc w:val="center"/>
        <w:rPr>
          <w:b/>
          <w:bCs/>
        </w:rPr>
      </w:pPr>
      <w:r w:rsidRPr="004D4A8F">
        <w:rPr>
          <w:b/>
          <w:bCs/>
        </w:rPr>
        <w:t>План работы с одарёнными детьми</w:t>
      </w:r>
    </w:p>
    <w:p w:rsidR="00897449" w:rsidRDefault="0042365E" w:rsidP="0042365E">
      <w:r w:rsidRPr="004D4A8F">
        <w:rPr>
          <w:b/>
        </w:rPr>
        <w:t xml:space="preserve">Цель: </w:t>
      </w:r>
      <w:r w:rsidRPr="004D4A8F">
        <w:t>уделять особое внимание психолого-педагогической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</w:t>
      </w:r>
      <w:r w:rsidR="00BE7DEE">
        <w:t>ю</w:t>
      </w:r>
    </w:p>
    <w:p w:rsidR="0042365E" w:rsidRPr="004D4A8F" w:rsidRDefault="0042365E" w:rsidP="0042365E">
      <w:pPr>
        <w:rPr>
          <w:b/>
        </w:rPr>
      </w:pPr>
      <w:r w:rsidRPr="004D4A8F">
        <w:rPr>
          <w:b/>
        </w:rPr>
        <w:t xml:space="preserve">Задачи: </w:t>
      </w:r>
    </w:p>
    <w:p w:rsidR="0042365E" w:rsidRPr="004D4A8F" w:rsidRDefault="0042365E" w:rsidP="0042365E">
      <w:pPr>
        <w:rPr>
          <w:rFonts w:eastAsia="Calibri"/>
        </w:rPr>
      </w:pPr>
      <w:r w:rsidRPr="004D4A8F">
        <w:rPr>
          <w:rFonts w:eastAsia="Calibri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42365E" w:rsidRPr="004D4A8F" w:rsidRDefault="0042365E" w:rsidP="0042365E">
      <w:pPr>
        <w:rPr>
          <w:rFonts w:eastAsia="Calibri"/>
        </w:rPr>
      </w:pPr>
      <w:r w:rsidRPr="004D4A8F">
        <w:rPr>
          <w:rFonts w:eastAsia="Calibri"/>
        </w:rPr>
        <w:t>- удовлетворение потребности в новой информации (широкая информационно – коммуникативная адаптация);</w:t>
      </w:r>
    </w:p>
    <w:p w:rsidR="0042365E" w:rsidRPr="00BE7DEE" w:rsidRDefault="0042365E" w:rsidP="00BE7DEE">
      <w:pPr>
        <w:rPr>
          <w:rFonts w:eastAsia="Calibri"/>
        </w:rPr>
      </w:pPr>
      <w:r w:rsidRPr="004D4A8F">
        <w:rPr>
          <w:rFonts w:eastAsia="Calibri"/>
        </w:rPr>
        <w:t>- помощь одарённым детям в самораскрытии (их творческая направленность, самопрезентация в отношениях).</w:t>
      </w:r>
    </w:p>
    <w:tbl>
      <w:tblPr>
        <w:tblStyle w:val="a4"/>
        <w:tblpPr w:leftFromText="180" w:rightFromText="180" w:bottomFromText="200" w:vertAnchor="text"/>
        <w:tblW w:w="10910" w:type="dxa"/>
        <w:tblLook w:val="04A0" w:firstRow="1" w:lastRow="0" w:firstColumn="1" w:lastColumn="0" w:noHBand="0" w:noVBand="1"/>
      </w:tblPr>
      <w:tblGrid>
        <w:gridCol w:w="717"/>
        <w:gridCol w:w="4314"/>
        <w:gridCol w:w="2371"/>
        <w:gridCol w:w="1570"/>
        <w:gridCol w:w="1938"/>
      </w:tblGrid>
      <w:tr w:rsidR="0042365E" w:rsidRPr="004D4A8F" w:rsidTr="00B85B80">
        <w:tc>
          <w:tcPr>
            <w:tcW w:w="717" w:type="dxa"/>
            <w:hideMark/>
          </w:tcPr>
          <w:p w:rsidR="0042365E" w:rsidRPr="00BE7DEE" w:rsidRDefault="0042365E" w:rsidP="000015B2">
            <w:pPr>
              <w:spacing w:after="200"/>
              <w:jc w:val="center"/>
              <w:rPr>
                <w:b/>
                <w:bCs/>
              </w:rPr>
            </w:pPr>
            <w:r w:rsidRPr="00BE7DEE">
              <w:rPr>
                <w:b/>
                <w:bCs/>
              </w:rPr>
              <w:t>№ п/п</w:t>
            </w:r>
          </w:p>
        </w:tc>
        <w:tc>
          <w:tcPr>
            <w:tcW w:w="4314" w:type="dxa"/>
            <w:hideMark/>
          </w:tcPr>
          <w:p w:rsidR="0042365E" w:rsidRPr="00BE7DEE" w:rsidRDefault="0042365E" w:rsidP="000015B2">
            <w:pPr>
              <w:spacing w:after="200"/>
              <w:jc w:val="center"/>
              <w:rPr>
                <w:b/>
                <w:bCs/>
              </w:rPr>
            </w:pPr>
            <w:r w:rsidRPr="00BE7DEE">
              <w:rPr>
                <w:b/>
                <w:bCs/>
              </w:rPr>
              <w:t>Содержание мероприятия</w:t>
            </w:r>
          </w:p>
        </w:tc>
        <w:tc>
          <w:tcPr>
            <w:tcW w:w="2371" w:type="dxa"/>
            <w:hideMark/>
          </w:tcPr>
          <w:p w:rsidR="0042365E" w:rsidRPr="00BE7DEE" w:rsidRDefault="0042365E" w:rsidP="000015B2">
            <w:pPr>
              <w:spacing w:after="200"/>
              <w:jc w:val="center"/>
              <w:rPr>
                <w:b/>
                <w:bCs/>
              </w:rPr>
            </w:pPr>
            <w:r w:rsidRPr="00BE7DEE">
              <w:rPr>
                <w:b/>
                <w:bCs/>
              </w:rPr>
              <w:t>Форма проведения</w:t>
            </w:r>
          </w:p>
        </w:tc>
        <w:tc>
          <w:tcPr>
            <w:tcW w:w="1570" w:type="dxa"/>
            <w:hideMark/>
          </w:tcPr>
          <w:p w:rsidR="0042365E" w:rsidRPr="00BE7DEE" w:rsidRDefault="0042365E" w:rsidP="000015B2">
            <w:pPr>
              <w:spacing w:after="200"/>
              <w:jc w:val="center"/>
              <w:rPr>
                <w:b/>
                <w:bCs/>
              </w:rPr>
            </w:pPr>
            <w:r w:rsidRPr="00BE7DEE">
              <w:rPr>
                <w:b/>
                <w:bCs/>
              </w:rPr>
              <w:t>Срок</w:t>
            </w:r>
          </w:p>
        </w:tc>
        <w:tc>
          <w:tcPr>
            <w:tcW w:w="1938" w:type="dxa"/>
            <w:hideMark/>
          </w:tcPr>
          <w:p w:rsidR="0042365E" w:rsidRPr="00BE7DEE" w:rsidRDefault="0042365E" w:rsidP="000015B2">
            <w:pPr>
              <w:spacing w:after="200"/>
              <w:jc w:val="center"/>
              <w:rPr>
                <w:b/>
                <w:bCs/>
              </w:rPr>
            </w:pPr>
            <w:r w:rsidRPr="00BE7DEE">
              <w:rPr>
                <w:b/>
                <w:bCs/>
              </w:rPr>
              <w:t>Ответственный</w:t>
            </w:r>
          </w:p>
        </w:tc>
      </w:tr>
      <w:tr w:rsidR="0042365E" w:rsidRPr="004D4A8F" w:rsidTr="00B85B80">
        <w:tc>
          <w:tcPr>
            <w:tcW w:w="717" w:type="dxa"/>
            <w:hideMark/>
          </w:tcPr>
          <w:p w:rsidR="0042365E" w:rsidRPr="004D4A8F" w:rsidRDefault="0042365E" w:rsidP="000015B2">
            <w:pPr>
              <w:spacing w:after="200"/>
            </w:pPr>
            <w:r w:rsidRPr="004D4A8F">
              <w:t xml:space="preserve">1 </w:t>
            </w:r>
          </w:p>
        </w:tc>
        <w:tc>
          <w:tcPr>
            <w:tcW w:w="4314" w:type="dxa"/>
            <w:hideMark/>
          </w:tcPr>
          <w:p w:rsidR="0042365E" w:rsidRPr="004D4A8F" w:rsidRDefault="0042365E" w:rsidP="000015B2">
            <w:pPr>
              <w:spacing w:after="200"/>
            </w:pPr>
            <w:r w:rsidRPr="004D4A8F">
              <w:t xml:space="preserve">Составление плана работы с одаренными детьми по русскому языку и литературе. </w:t>
            </w:r>
          </w:p>
        </w:tc>
        <w:tc>
          <w:tcPr>
            <w:tcW w:w="2371" w:type="dxa"/>
            <w:hideMark/>
          </w:tcPr>
          <w:p w:rsidR="0042365E" w:rsidRPr="004D4A8F" w:rsidRDefault="00303866" w:rsidP="000015B2">
            <w:pPr>
              <w:spacing w:after="200"/>
            </w:pPr>
            <w:r>
              <w:t xml:space="preserve">Заседание </w:t>
            </w:r>
            <w:r w:rsidR="0042365E" w:rsidRPr="004D4A8F">
              <w:t xml:space="preserve">МО </w:t>
            </w:r>
          </w:p>
        </w:tc>
        <w:tc>
          <w:tcPr>
            <w:tcW w:w="1570" w:type="dxa"/>
            <w:hideMark/>
          </w:tcPr>
          <w:p w:rsidR="0042365E" w:rsidRPr="004D4A8F" w:rsidRDefault="00303866" w:rsidP="000015B2">
            <w:pPr>
              <w:spacing w:after="200"/>
            </w:pPr>
            <w:r>
              <w:t>Сентябрь</w:t>
            </w:r>
          </w:p>
        </w:tc>
        <w:tc>
          <w:tcPr>
            <w:tcW w:w="1938" w:type="dxa"/>
            <w:hideMark/>
          </w:tcPr>
          <w:p w:rsidR="0042365E" w:rsidRPr="004D4A8F" w:rsidRDefault="00303866" w:rsidP="000015B2">
            <w:pPr>
              <w:spacing w:after="200"/>
            </w:pPr>
            <w:r>
              <w:t xml:space="preserve">Руководитель </w:t>
            </w:r>
            <w:r w:rsidR="0042365E" w:rsidRPr="004D4A8F">
              <w:t xml:space="preserve">МО </w:t>
            </w:r>
          </w:p>
          <w:p w:rsidR="0042365E" w:rsidRPr="004D4A8F" w:rsidRDefault="0042365E" w:rsidP="000015B2">
            <w:pPr>
              <w:spacing w:after="200"/>
            </w:pPr>
          </w:p>
        </w:tc>
      </w:tr>
      <w:tr w:rsidR="0042365E" w:rsidRPr="004D4A8F" w:rsidTr="00B85B80">
        <w:tc>
          <w:tcPr>
            <w:tcW w:w="717" w:type="dxa"/>
            <w:hideMark/>
          </w:tcPr>
          <w:p w:rsidR="0042365E" w:rsidRPr="004D4A8F" w:rsidRDefault="0042365E" w:rsidP="000015B2">
            <w:pPr>
              <w:spacing w:after="200"/>
            </w:pPr>
            <w:r w:rsidRPr="004D4A8F">
              <w:t xml:space="preserve">2 </w:t>
            </w:r>
          </w:p>
        </w:tc>
        <w:tc>
          <w:tcPr>
            <w:tcW w:w="4314" w:type="dxa"/>
            <w:hideMark/>
          </w:tcPr>
          <w:p w:rsidR="0042365E" w:rsidRPr="004D4A8F" w:rsidRDefault="0042365E" w:rsidP="000015B2">
            <w:pPr>
              <w:spacing w:after="200"/>
            </w:pPr>
            <w:r w:rsidRPr="004D4A8F">
              <w:t xml:space="preserve"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Формирование списков обучающихся. </w:t>
            </w:r>
          </w:p>
        </w:tc>
        <w:tc>
          <w:tcPr>
            <w:tcW w:w="2371" w:type="dxa"/>
            <w:hideMark/>
          </w:tcPr>
          <w:p w:rsidR="0042365E" w:rsidRPr="004D4A8F" w:rsidRDefault="0042365E" w:rsidP="000015B2">
            <w:pPr>
              <w:spacing w:after="200"/>
            </w:pPr>
            <w:r w:rsidRPr="004D4A8F">
              <w:t xml:space="preserve">Анкетирование, собеседование. Интеллектуальные игры </w:t>
            </w:r>
          </w:p>
        </w:tc>
        <w:tc>
          <w:tcPr>
            <w:tcW w:w="1570" w:type="dxa"/>
            <w:hideMark/>
          </w:tcPr>
          <w:p w:rsidR="0042365E" w:rsidRPr="004D4A8F" w:rsidRDefault="0042365E" w:rsidP="000015B2">
            <w:pPr>
              <w:spacing w:after="200"/>
            </w:pPr>
            <w:r w:rsidRPr="004D4A8F">
              <w:t>Сентябрь</w:t>
            </w:r>
            <w:r w:rsidR="00303866">
              <w:t>- Октябрь</w:t>
            </w:r>
          </w:p>
        </w:tc>
        <w:tc>
          <w:tcPr>
            <w:tcW w:w="1938" w:type="dxa"/>
            <w:hideMark/>
          </w:tcPr>
          <w:p w:rsidR="0042365E" w:rsidRPr="004D4A8F" w:rsidRDefault="00303866" w:rsidP="000015B2">
            <w:pPr>
              <w:spacing w:after="200"/>
            </w:pPr>
            <w:r>
              <w:t xml:space="preserve">Кл. рук., учителя Руководитель </w:t>
            </w:r>
            <w:r w:rsidR="0042365E" w:rsidRPr="004D4A8F">
              <w:t xml:space="preserve">МО </w:t>
            </w:r>
          </w:p>
          <w:p w:rsidR="0042365E" w:rsidRPr="004D4A8F" w:rsidRDefault="0042365E" w:rsidP="000015B2">
            <w:pPr>
              <w:spacing w:after="200"/>
            </w:pPr>
          </w:p>
        </w:tc>
      </w:tr>
      <w:tr w:rsidR="0042365E" w:rsidRPr="004D4A8F" w:rsidTr="00B85B80">
        <w:tc>
          <w:tcPr>
            <w:tcW w:w="717" w:type="dxa"/>
            <w:hideMark/>
          </w:tcPr>
          <w:p w:rsidR="0042365E" w:rsidRPr="004D4A8F" w:rsidRDefault="0042365E" w:rsidP="000015B2">
            <w:pPr>
              <w:spacing w:after="200"/>
            </w:pPr>
            <w:r w:rsidRPr="004D4A8F">
              <w:t xml:space="preserve">3 </w:t>
            </w:r>
          </w:p>
        </w:tc>
        <w:tc>
          <w:tcPr>
            <w:tcW w:w="4314" w:type="dxa"/>
          </w:tcPr>
          <w:p w:rsidR="0042365E" w:rsidRPr="004D4A8F" w:rsidRDefault="00B85B80" w:rsidP="000015B2">
            <w:pPr>
              <w:spacing w:after="200"/>
            </w:pPr>
            <w:r>
              <w:t>Участие во всероссийском конкурсе сочинений</w:t>
            </w:r>
          </w:p>
        </w:tc>
        <w:tc>
          <w:tcPr>
            <w:tcW w:w="2371" w:type="dxa"/>
          </w:tcPr>
          <w:p w:rsidR="0042365E" w:rsidRPr="004D4A8F" w:rsidRDefault="0042365E" w:rsidP="000015B2">
            <w:pPr>
              <w:spacing w:after="200"/>
            </w:pPr>
          </w:p>
        </w:tc>
        <w:tc>
          <w:tcPr>
            <w:tcW w:w="1570" w:type="dxa"/>
            <w:hideMark/>
          </w:tcPr>
          <w:p w:rsidR="0042365E" w:rsidRPr="004D4A8F" w:rsidRDefault="0042365E" w:rsidP="000015B2">
            <w:pPr>
              <w:spacing w:after="200"/>
            </w:pPr>
            <w:r w:rsidRPr="004D4A8F">
              <w:t>Сентябрь</w:t>
            </w:r>
          </w:p>
        </w:tc>
        <w:tc>
          <w:tcPr>
            <w:tcW w:w="1938" w:type="dxa"/>
            <w:hideMark/>
          </w:tcPr>
          <w:p w:rsidR="0042365E" w:rsidRPr="004D4A8F" w:rsidRDefault="00303866" w:rsidP="000015B2">
            <w:pPr>
              <w:spacing w:after="200"/>
            </w:pPr>
            <w:r>
              <w:t xml:space="preserve">Руководитель </w:t>
            </w:r>
            <w:r w:rsidR="0042365E" w:rsidRPr="004D4A8F">
              <w:t>МО</w:t>
            </w:r>
            <w:r w:rsidR="00B85B80">
              <w:t>. Учителя-предметники</w:t>
            </w:r>
          </w:p>
          <w:p w:rsidR="0042365E" w:rsidRPr="004D4A8F" w:rsidRDefault="0042365E" w:rsidP="000015B2">
            <w:pPr>
              <w:spacing w:after="200"/>
            </w:pPr>
          </w:p>
        </w:tc>
      </w:tr>
      <w:tr w:rsidR="00B85B80" w:rsidRPr="004D4A8F" w:rsidTr="00B85B80">
        <w:trPr>
          <w:trHeight w:val="957"/>
        </w:trPr>
        <w:tc>
          <w:tcPr>
            <w:tcW w:w="717" w:type="dxa"/>
          </w:tcPr>
          <w:p w:rsidR="00B85B80" w:rsidRPr="004D4A8F" w:rsidRDefault="00B85B80" w:rsidP="000015B2">
            <w:pPr>
              <w:spacing w:after="200"/>
            </w:pPr>
            <w:r>
              <w:lastRenderedPageBreak/>
              <w:t>4</w:t>
            </w:r>
          </w:p>
        </w:tc>
        <w:tc>
          <w:tcPr>
            <w:tcW w:w="4314" w:type="dxa"/>
          </w:tcPr>
          <w:p w:rsidR="00B85B80" w:rsidRPr="004D4A8F" w:rsidRDefault="00B85B80" w:rsidP="000015B2">
            <w:pPr>
              <w:spacing w:after="200"/>
            </w:pPr>
            <w:r w:rsidRPr="004D4A8F">
              <w:t xml:space="preserve">Подготовка к </w:t>
            </w:r>
            <w:r>
              <w:t xml:space="preserve">школьному этапу всероссийской олимпиады </w:t>
            </w:r>
          </w:p>
        </w:tc>
        <w:tc>
          <w:tcPr>
            <w:tcW w:w="2371" w:type="dxa"/>
          </w:tcPr>
          <w:p w:rsidR="00B85B80" w:rsidRPr="004D4A8F" w:rsidRDefault="00B85B80" w:rsidP="000015B2">
            <w:pPr>
              <w:spacing w:after="200"/>
            </w:pPr>
            <w:r w:rsidRPr="004D4A8F">
              <w:t xml:space="preserve">Практические занятия </w:t>
            </w:r>
          </w:p>
        </w:tc>
        <w:tc>
          <w:tcPr>
            <w:tcW w:w="1570" w:type="dxa"/>
          </w:tcPr>
          <w:p w:rsidR="00B85B80" w:rsidRPr="004D4A8F" w:rsidRDefault="00B85B80" w:rsidP="000015B2">
            <w:pPr>
              <w:spacing w:after="200"/>
            </w:pPr>
            <w:r w:rsidRPr="004D4A8F">
              <w:t>Сентябрь</w:t>
            </w:r>
          </w:p>
        </w:tc>
        <w:tc>
          <w:tcPr>
            <w:tcW w:w="1938" w:type="dxa"/>
          </w:tcPr>
          <w:p w:rsidR="00B85B80" w:rsidRPr="004D4A8F" w:rsidRDefault="00303866" w:rsidP="000015B2">
            <w:pPr>
              <w:spacing w:after="200"/>
            </w:pPr>
            <w:r>
              <w:t xml:space="preserve">Руководитель </w:t>
            </w:r>
            <w:r w:rsidR="00B85B80" w:rsidRPr="004D4A8F">
              <w:t>МО</w:t>
            </w:r>
            <w:r w:rsidR="00B85B80">
              <w:t>. Учителя-предметники</w:t>
            </w:r>
          </w:p>
        </w:tc>
      </w:tr>
      <w:tr w:rsidR="00B85B80" w:rsidRPr="004D4A8F" w:rsidTr="00B85B80">
        <w:tc>
          <w:tcPr>
            <w:tcW w:w="717" w:type="dxa"/>
            <w:hideMark/>
          </w:tcPr>
          <w:p w:rsidR="00B85B80" w:rsidRPr="004D4A8F" w:rsidRDefault="00B85B80" w:rsidP="000015B2">
            <w:pPr>
              <w:spacing w:after="200"/>
            </w:pPr>
            <w:r>
              <w:t>5</w:t>
            </w:r>
          </w:p>
        </w:tc>
        <w:tc>
          <w:tcPr>
            <w:tcW w:w="4314" w:type="dxa"/>
            <w:hideMark/>
          </w:tcPr>
          <w:p w:rsidR="00B85B80" w:rsidRPr="004D4A8F" w:rsidRDefault="00B85B80" w:rsidP="000015B2">
            <w:pPr>
              <w:spacing w:after="200"/>
            </w:pPr>
            <w:r w:rsidRPr="004D4A8F">
              <w:t xml:space="preserve">Подготовка к участию в </w:t>
            </w:r>
            <w:r>
              <w:t>муниципальном этапе олимпиады школ</w:t>
            </w:r>
            <w:r w:rsidR="00897449">
              <w:t>ь</w:t>
            </w:r>
            <w:r>
              <w:t>ников</w:t>
            </w:r>
            <w:r w:rsidRPr="004D4A8F">
              <w:t xml:space="preserve">. </w:t>
            </w:r>
          </w:p>
        </w:tc>
        <w:tc>
          <w:tcPr>
            <w:tcW w:w="2371" w:type="dxa"/>
            <w:hideMark/>
          </w:tcPr>
          <w:p w:rsidR="00B85B80" w:rsidRPr="004D4A8F" w:rsidRDefault="00B85B80" w:rsidP="000015B2">
            <w:pPr>
              <w:spacing w:after="200"/>
            </w:pPr>
            <w:r w:rsidRPr="004D4A8F">
              <w:t xml:space="preserve">Индивидуальные занятия с победителями школьных олимпиад </w:t>
            </w:r>
          </w:p>
        </w:tc>
        <w:tc>
          <w:tcPr>
            <w:tcW w:w="1570" w:type="dxa"/>
            <w:hideMark/>
          </w:tcPr>
          <w:p w:rsidR="00B85B80" w:rsidRPr="004D4A8F" w:rsidRDefault="00B85B80" w:rsidP="000015B2">
            <w:pPr>
              <w:spacing w:after="200"/>
            </w:pPr>
            <w:r w:rsidRPr="004D4A8F">
              <w:t xml:space="preserve">Ноябрь </w:t>
            </w:r>
          </w:p>
        </w:tc>
        <w:tc>
          <w:tcPr>
            <w:tcW w:w="1938" w:type="dxa"/>
            <w:hideMark/>
          </w:tcPr>
          <w:p w:rsidR="00B85B80" w:rsidRPr="004D4A8F" w:rsidRDefault="00B85B80" w:rsidP="000015B2">
            <w:pPr>
              <w:spacing w:after="200"/>
            </w:pPr>
            <w:r w:rsidRPr="004D4A8F">
              <w:t xml:space="preserve">Учителя </w:t>
            </w:r>
          </w:p>
        </w:tc>
      </w:tr>
      <w:tr w:rsidR="00897449" w:rsidRPr="004D4A8F" w:rsidTr="00897449">
        <w:tc>
          <w:tcPr>
            <w:tcW w:w="717" w:type="dxa"/>
            <w:hideMark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5 </w:t>
            </w:r>
          </w:p>
        </w:tc>
        <w:tc>
          <w:tcPr>
            <w:tcW w:w="4314" w:type="dxa"/>
          </w:tcPr>
          <w:p w:rsidR="00897449" w:rsidRPr="004D4A8F" w:rsidRDefault="00897449" w:rsidP="00897449">
            <w:pPr>
              <w:spacing w:after="200"/>
            </w:pPr>
            <w:r>
              <w:t>З</w:t>
            </w:r>
            <w:r w:rsidRPr="004D4A8F">
              <w:t xml:space="preserve">анятие «Методика защиты исследовательских работ». </w:t>
            </w:r>
          </w:p>
        </w:tc>
        <w:tc>
          <w:tcPr>
            <w:tcW w:w="2371" w:type="dxa"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Учебное занятие </w:t>
            </w:r>
          </w:p>
        </w:tc>
        <w:tc>
          <w:tcPr>
            <w:tcW w:w="1570" w:type="dxa"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Март </w:t>
            </w:r>
          </w:p>
        </w:tc>
        <w:tc>
          <w:tcPr>
            <w:tcW w:w="1938" w:type="dxa"/>
          </w:tcPr>
          <w:p w:rsidR="00897449" w:rsidRPr="004D4A8F" w:rsidRDefault="00897449" w:rsidP="00897449">
            <w:pPr>
              <w:spacing w:after="200"/>
            </w:pPr>
            <w:r>
              <w:t xml:space="preserve">Руководитель </w:t>
            </w:r>
            <w:r w:rsidRPr="004D4A8F">
              <w:t xml:space="preserve">МО </w:t>
            </w:r>
          </w:p>
          <w:p w:rsidR="00897449" w:rsidRPr="004D4A8F" w:rsidRDefault="00897449" w:rsidP="00897449">
            <w:pPr>
              <w:spacing w:after="200"/>
            </w:pPr>
          </w:p>
        </w:tc>
      </w:tr>
      <w:tr w:rsidR="00897449" w:rsidRPr="004D4A8F" w:rsidTr="00897449">
        <w:tc>
          <w:tcPr>
            <w:tcW w:w="717" w:type="dxa"/>
            <w:hideMark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6 </w:t>
            </w:r>
          </w:p>
        </w:tc>
        <w:tc>
          <w:tcPr>
            <w:tcW w:w="4314" w:type="dxa"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Участие в конкурсах, проектах различных направлений и уровней. </w:t>
            </w:r>
          </w:p>
        </w:tc>
        <w:tc>
          <w:tcPr>
            <w:tcW w:w="2371" w:type="dxa"/>
          </w:tcPr>
          <w:p w:rsidR="00897449" w:rsidRPr="004D4A8F" w:rsidRDefault="00897449" w:rsidP="00897449">
            <w:pPr>
              <w:spacing w:after="200"/>
            </w:pPr>
          </w:p>
        </w:tc>
        <w:tc>
          <w:tcPr>
            <w:tcW w:w="1570" w:type="dxa"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В течение года </w:t>
            </w:r>
          </w:p>
        </w:tc>
        <w:tc>
          <w:tcPr>
            <w:tcW w:w="1938" w:type="dxa"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Учителя </w:t>
            </w:r>
          </w:p>
        </w:tc>
      </w:tr>
      <w:tr w:rsidR="00897449" w:rsidRPr="004D4A8F" w:rsidTr="00897449">
        <w:tc>
          <w:tcPr>
            <w:tcW w:w="717" w:type="dxa"/>
            <w:hideMark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7 </w:t>
            </w:r>
          </w:p>
        </w:tc>
        <w:tc>
          <w:tcPr>
            <w:tcW w:w="4314" w:type="dxa"/>
          </w:tcPr>
          <w:p w:rsidR="00897449" w:rsidRPr="004D4A8F" w:rsidRDefault="00897449" w:rsidP="00897449">
            <w:pPr>
              <w:spacing w:after="200"/>
            </w:pPr>
            <w:r w:rsidRPr="004D4A8F">
              <w:t>Работа факультативов, элективных курсов.</w:t>
            </w:r>
          </w:p>
        </w:tc>
        <w:tc>
          <w:tcPr>
            <w:tcW w:w="2371" w:type="dxa"/>
          </w:tcPr>
          <w:p w:rsidR="00897449" w:rsidRPr="004D4A8F" w:rsidRDefault="00897449" w:rsidP="00897449">
            <w:pPr>
              <w:spacing w:after="200"/>
            </w:pPr>
          </w:p>
        </w:tc>
        <w:tc>
          <w:tcPr>
            <w:tcW w:w="1570" w:type="dxa"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В течение года </w:t>
            </w:r>
          </w:p>
        </w:tc>
        <w:tc>
          <w:tcPr>
            <w:tcW w:w="1938" w:type="dxa"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Учителя </w:t>
            </w:r>
          </w:p>
        </w:tc>
      </w:tr>
      <w:tr w:rsidR="00897449" w:rsidRPr="004D4A8F" w:rsidTr="00897449">
        <w:tc>
          <w:tcPr>
            <w:tcW w:w="717" w:type="dxa"/>
            <w:hideMark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8 </w:t>
            </w:r>
          </w:p>
        </w:tc>
        <w:tc>
          <w:tcPr>
            <w:tcW w:w="4314" w:type="dxa"/>
          </w:tcPr>
          <w:p w:rsidR="00897449" w:rsidRPr="004D4A8F" w:rsidRDefault="00897449" w:rsidP="00897449">
            <w:pPr>
              <w:spacing w:after="200"/>
            </w:pPr>
            <w:r w:rsidRPr="004D4A8F">
              <w:t>Подбор заданий повышенного уровня сложности для одаренных детей.</w:t>
            </w:r>
          </w:p>
        </w:tc>
        <w:tc>
          <w:tcPr>
            <w:tcW w:w="2371" w:type="dxa"/>
          </w:tcPr>
          <w:p w:rsidR="00897449" w:rsidRPr="004D4A8F" w:rsidRDefault="00897449" w:rsidP="00897449">
            <w:pPr>
              <w:spacing w:after="200"/>
            </w:pPr>
          </w:p>
        </w:tc>
        <w:tc>
          <w:tcPr>
            <w:tcW w:w="1570" w:type="dxa"/>
          </w:tcPr>
          <w:p w:rsidR="00897449" w:rsidRPr="004D4A8F" w:rsidRDefault="00897449" w:rsidP="00897449">
            <w:pPr>
              <w:spacing w:after="200"/>
            </w:pPr>
            <w:r w:rsidRPr="004D4A8F">
              <w:t xml:space="preserve">В течение года </w:t>
            </w:r>
          </w:p>
        </w:tc>
        <w:tc>
          <w:tcPr>
            <w:tcW w:w="1938" w:type="dxa"/>
          </w:tcPr>
          <w:p w:rsidR="00897449" w:rsidRPr="004D4A8F" w:rsidRDefault="00897449" w:rsidP="00897449">
            <w:pPr>
              <w:spacing w:after="200"/>
            </w:pPr>
            <w:r>
              <w:t xml:space="preserve">Руководитель </w:t>
            </w:r>
            <w:r w:rsidRPr="004D4A8F">
              <w:t>МО, учителя русского языка и литературы</w:t>
            </w:r>
          </w:p>
        </w:tc>
      </w:tr>
    </w:tbl>
    <w:p w:rsidR="007A38DE" w:rsidRDefault="007A38DE"/>
    <w:p w:rsidR="00172C2B" w:rsidRDefault="00172C2B"/>
    <w:p w:rsidR="00172C2B" w:rsidRDefault="00172C2B" w:rsidP="00172C2B">
      <w:pPr>
        <w:widowControl w:val="0"/>
        <w:autoSpaceDE w:val="0"/>
        <w:autoSpaceDN w:val="0"/>
        <w:adjustRightInd w:val="0"/>
        <w:ind w:firstLine="360"/>
        <w:rPr>
          <w:lang w:eastAsia="en-US"/>
        </w:rPr>
      </w:pPr>
      <w:r>
        <w:rPr>
          <w:lang w:eastAsia="en-US"/>
        </w:rPr>
        <w:t xml:space="preserve">Руководитель МО _________________ </w:t>
      </w:r>
      <w:proofErr w:type="spellStart"/>
      <w:r w:rsidR="00897449">
        <w:rPr>
          <w:lang w:eastAsia="en-US"/>
        </w:rPr>
        <w:t>Герейханова</w:t>
      </w:r>
      <w:proofErr w:type="spellEnd"/>
      <w:r w:rsidR="00897449">
        <w:rPr>
          <w:lang w:eastAsia="en-US"/>
        </w:rPr>
        <w:t xml:space="preserve"> С.И.</w:t>
      </w:r>
    </w:p>
    <w:p w:rsidR="00172C2B" w:rsidRDefault="00172C2B" w:rsidP="00172C2B">
      <w:pPr>
        <w:widowControl w:val="0"/>
        <w:autoSpaceDE w:val="0"/>
        <w:autoSpaceDN w:val="0"/>
        <w:adjustRightInd w:val="0"/>
        <w:rPr>
          <w:lang w:eastAsia="en-US"/>
        </w:rPr>
      </w:pPr>
    </w:p>
    <w:p w:rsidR="00172C2B" w:rsidRPr="003446E9" w:rsidRDefault="00303866" w:rsidP="00172C2B">
      <w:pPr>
        <w:widowControl w:val="0"/>
        <w:autoSpaceDE w:val="0"/>
        <w:autoSpaceDN w:val="0"/>
        <w:adjustRightInd w:val="0"/>
        <w:ind w:firstLine="360"/>
        <w:rPr>
          <w:lang w:eastAsia="en-US"/>
        </w:rPr>
        <w:sectPr w:rsidR="00172C2B" w:rsidRPr="003446E9" w:rsidSect="00897449">
          <w:pgSz w:w="11906" w:h="16838"/>
          <w:pgMar w:top="567" w:right="720" w:bottom="709" w:left="993" w:header="720" w:footer="720" w:gutter="0"/>
          <w:pgBorders w:display="firstPage"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 w:equalWidth="0">
            <w:col w:w="10040"/>
          </w:cols>
          <w:noEndnote/>
          <w:docGrid w:linePitch="326"/>
        </w:sectPr>
      </w:pPr>
      <w:r>
        <w:rPr>
          <w:lang w:eastAsia="en-US"/>
        </w:rPr>
        <w:t xml:space="preserve">01.09.2023 </w:t>
      </w:r>
    </w:p>
    <w:p w:rsidR="00303866" w:rsidRDefault="00303866"/>
    <w:sectPr w:rsidR="00303866" w:rsidSect="00B9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42A04490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692FCF"/>
    <w:multiLevelType w:val="hybridMultilevel"/>
    <w:tmpl w:val="CC848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1FB22AD"/>
    <w:multiLevelType w:val="hybridMultilevel"/>
    <w:tmpl w:val="0D8A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7A54AB"/>
    <w:multiLevelType w:val="hybridMultilevel"/>
    <w:tmpl w:val="D70A2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21B58"/>
    <w:multiLevelType w:val="hybridMultilevel"/>
    <w:tmpl w:val="04A4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842BC"/>
    <w:multiLevelType w:val="multilevel"/>
    <w:tmpl w:val="DF741F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760702A"/>
    <w:multiLevelType w:val="hybridMultilevel"/>
    <w:tmpl w:val="A38CA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34594"/>
    <w:multiLevelType w:val="hybridMultilevel"/>
    <w:tmpl w:val="3FC00F1A"/>
    <w:lvl w:ilvl="0" w:tplc="6E763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6542D"/>
    <w:multiLevelType w:val="hybridMultilevel"/>
    <w:tmpl w:val="D9C8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C5999"/>
    <w:multiLevelType w:val="hybridMultilevel"/>
    <w:tmpl w:val="0162560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26F0D6D"/>
    <w:multiLevelType w:val="hybridMultilevel"/>
    <w:tmpl w:val="95B0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36BEA"/>
    <w:multiLevelType w:val="hybridMultilevel"/>
    <w:tmpl w:val="6B866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32560"/>
    <w:multiLevelType w:val="hybridMultilevel"/>
    <w:tmpl w:val="55AC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618BF"/>
    <w:multiLevelType w:val="hybridMultilevel"/>
    <w:tmpl w:val="90C0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5755"/>
    <w:multiLevelType w:val="hybridMultilevel"/>
    <w:tmpl w:val="1D166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5"/>
  </w:num>
  <w:num w:numId="7">
    <w:abstractNumId w:val="13"/>
  </w:num>
  <w:num w:numId="8">
    <w:abstractNumId w:val="16"/>
  </w:num>
  <w:num w:numId="9">
    <w:abstractNumId w:val="8"/>
  </w:num>
  <w:num w:numId="10">
    <w:abstractNumId w:val="11"/>
  </w:num>
  <w:num w:numId="11">
    <w:abstractNumId w:val="10"/>
  </w:num>
  <w:num w:numId="12">
    <w:abstractNumId w:val="2"/>
  </w:num>
  <w:num w:numId="13">
    <w:abstractNumId w:val="15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E50"/>
    <w:rsid w:val="000015B2"/>
    <w:rsid w:val="000B4F67"/>
    <w:rsid w:val="00131CE1"/>
    <w:rsid w:val="001432C4"/>
    <w:rsid w:val="00172C2B"/>
    <w:rsid w:val="002F1E50"/>
    <w:rsid w:val="00303866"/>
    <w:rsid w:val="00321C7B"/>
    <w:rsid w:val="0033395B"/>
    <w:rsid w:val="003B62C4"/>
    <w:rsid w:val="003C4CB6"/>
    <w:rsid w:val="0042365E"/>
    <w:rsid w:val="004C2B98"/>
    <w:rsid w:val="004D4A8F"/>
    <w:rsid w:val="004E213B"/>
    <w:rsid w:val="004F1529"/>
    <w:rsid w:val="00516D5F"/>
    <w:rsid w:val="00735517"/>
    <w:rsid w:val="007A38DE"/>
    <w:rsid w:val="00897449"/>
    <w:rsid w:val="009151FF"/>
    <w:rsid w:val="009B44CF"/>
    <w:rsid w:val="009D2244"/>
    <w:rsid w:val="00A84D7B"/>
    <w:rsid w:val="00AC1DB6"/>
    <w:rsid w:val="00B00DBB"/>
    <w:rsid w:val="00B85B80"/>
    <w:rsid w:val="00B91B29"/>
    <w:rsid w:val="00B95826"/>
    <w:rsid w:val="00BE7DEE"/>
    <w:rsid w:val="00CB2772"/>
    <w:rsid w:val="00E03DA6"/>
    <w:rsid w:val="00ED73F2"/>
    <w:rsid w:val="00EF546C"/>
    <w:rsid w:val="00F470AD"/>
    <w:rsid w:val="00FB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F67"/>
    <w:pPr>
      <w:ind w:left="720"/>
      <w:contextualSpacing/>
    </w:pPr>
  </w:style>
  <w:style w:type="table" w:styleId="a4">
    <w:name w:val="Table Grid"/>
    <w:basedOn w:val="a1"/>
    <w:uiPriority w:val="59"/>
    <w:rsid w:val="0042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C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21C7B"/>
    <w:pPr>
      <w:spacing w:before="100" w:beforeAutospacing="1" w:after="100" w:afterAutospacing="1"/>
    </w:pPr>
  </w:style>
  <w:style w:type="paragraph" w:customStyle="1" w:styleId="Default">
    <w:name w:val="Default"/>
    <w:rsid w:val="008974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22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2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Солодякова</dc:creator>
  <cp:keywords/>
  <dc:description/>
  <cp:lastModifiedBy>МКОУ ПРИКУМСКАЯ СОШ</cp:lastModifiedBy>
  <cp:revision>17</cp:revision>
  <dcterms:created xsi:type="dcterms:W3CDTF">2022-09-27T03:21:00Z</dcterms:created>
  <dcterms:modified xsi:type="dcterms:W3CDTF">2023-10-10T08:15:00Z</dcterms:modified>
</cp:coreProperties>
</file>