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36" w:rsidRDefault="002A51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65023" cy="9172575"/>
            <wp:effectExtent l="19050" t="0" r="2477" b="0"/>
            <wp:docPr id="1" name="Рисунок 1" descr="G:\ЛА\титулки\ЛА\правила внутреннего распорядка обучаю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\титулки\ЛА\правила внутреннего распорядка обучаю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33" cy="917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психологической помощи, бесплатной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2.1.13.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обратно.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работой без ущерба для освоения образовательной программы, выполнения индивидуального учебного плана.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2.1.23.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2.1.24.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2.1.25.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школе, права и обязанности учащихся.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2.1.28.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E742E6" w:rsidRPr="00E742E6" w:rsidRDefault="00761D6A" w:rsidP="00E742E6">
      <w:pPr>
        <w:spacing w:before="0" w:beforeAutospacing="0" w:after="0" w:afterAutospacing="0"/>
        <w:rPr>
          <w:color w:val="000000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2.2.1. Обеспечение питанием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 утв. постановлением Главного государственного санитарного врача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32,</w:t>
      </w:r>
      <w:r>
        <w:rPr>
          <w:rFonts w:hAnsi="Times New Roman" w:cs="Times New Roman"/>
          <w:color w:val="000000"/>
          <w:sz w:val="24"/>
          <w:szCs w:val="24"/>
        </w:rPr>
        <w:t> </w:t>
      </w:r>
      <w:hyperlink r:id="rId6" w:anchor="sub_0" w:history="1">
        <w:r w:rsidR="00E742E6" w:rsidRPr="00E742E6">
          <w:rPr>
            <w:rStyle w:val="a4"/>
            <w:b w:val="0"/>
            <w:bCs w:val="0"/>
            <w:color w:val="000000"/>
            <w:lang w:val="ru-RU"/>
          </w:rPr>
          <w:t>постановлению</w:t>
        </w:r>
      </w:hyperlink>
      <w:r w:rsidR="00E742E6" w:rsidRPr="00E742E6">
        <w:rPr>
          <w:rStyle w:val="a3"/>
          <w:b w:val="0"/>
          <w:color w:val="000000"/>
          <w:lang w:val="ru-RU"/>
        </w:rPr>
        <w:t xml:space="preserve"> Администрации</w:t>
      </w:r>
      <w:r w:rsidR="00E742E6">
        <w:rPr>
          <w:rStyle w:val="a3"/>
          <w:b w:val="0"/>
          <w:color w:val="000000"/>
          <w:lang w:val="ru-RU"/>
        </w:rPr>
        <w:t xml:space="preserve"> </w:t>
      </w:r>
      <w:r w:rsidR="00E742E6">
        <w:rPr>
          <w:color w:val="000000"/>
          <w:lang w:val="ru-RU"/>
        </w:rPr>
        <w:t xml:space="preserve">Черноземельского районного </w:t>
      </w:r>
      <w:r w:rsidR="00E742E6" w:rsidRPr="00E742E6">
        <w:rPr>
          <w:color w:val="000000"/>
          <w:lang w:val="ru-RU"/>
        </w:rPr>
        <w:t>муниципального образования</w:t>
      </w:r>
      <w:r w:rsidR="00E742E6">
        <w:rPr>
          <w:color w:val="000000"/>
          <w:lang w:val="ru-RU"/>
        </w:rPr>
        <w:t xml:space="preserve"> </w:t>
      </w:r>
      <w:r w:rsidR="00E742E6" w:rsidRPr="00E742E6">
        <w:rPr>
          <w:color w:val="000000"/>
          <w:lang w:val="ru-RU"/>
        </w:rPr>
        <w:t xml:space="preserve">Республики Калмыкия </w:t>
      </w:r>
      <w:r w:rsidR="00E742E6" w:rsidRPr="00E742E6">
        <w:rPr>
          <w:rStyle w:val="a3"/>
          <w:b w:val="0"/>
          <w:color w:val="000000"/>
          <w:lang w:val="ru-RU"/>
        </w:rPr>
        <w:t xml:space="preserve">от «06» июля  </w:t>
      </w:r>
      <w:smartTag w:uri="urn:schemas-microsoft-com:office:smarttags" w:element="metricconverter">
        <w:smartTagPr>
          <w:attr w:name="ProductID" w:val="2016 г"/>
        </w:smartTagPr>
        <w:r w:rsidR="00E742E6" w:rsidRPr="00E742E6">
          <w:rPr>
            <w:rStyle w:val="a3"/>
            <w:b w:val="0"/>
            <w:color w:val="000000"/>
            <w:lang w:val="ru-RU"/>
          </w:rPr>
          <w:t>2016</w:t>
        </w:r>
        <w:r w:rsidR="00E742E6" w:rsidRPr="00415814">
          <w:rPr>
            <w:rStyle w:val="a3"/>
            <w:b w:val="0"/>
            <w:color w:val="000000"/>
          </w:rPr>
          <w:t> </w:t>
        </w:r>
        <w:r w:rsidR="00E742E6" w:rsidRPr="00E742E6">
          <w:rPr>
            <w:rStyle w:val="a3"/>
            <w:b w:val="0"/>
            <w:color w:val="000000"/>
            <w:lang w:val="ru-RU"/>
          </w:rPr>
          <w:t>г</w:t>
        </w:r>
      </w:smartTag>
      <w:r w:rsidR="00E742E6" w:rsidRPr="00E742E6">
        <w:rPr>
          <w:rStyle w:val="a3"/>
          <w:b w:val="0"/>
          <w:color w:val="000000"/>
          <w:lang w:val="ru-RU"/>
        </w:rPr>
        <w:t xml:space="preserve">. </w:t>
      </w:r>
      <w:r w:rsidR="00E742E6" w:rsidRPr="00415814">
        <w:rPr>
          <w:rStyle w:val="a3"/>
          <w:b w:val="0"/>
          <w:color w:val="000000"/>
        </w:rPr>
        <w:t>N</w:t>
      </w:r>
      <w:r w:rsidR="00E742E6" w:rsidRPr="00E742E6">
        <w:rPr>
          <w:rStyle w:val="a3"/>
          <w:b w:val="0"/>
          <w:color w:val="000000"/>
          <w:lang w:val="ru-RU"/>
        </w:rPr>
        <w:t xml:space="preserve"> 189</w:t>
      </w:r>
      <w:r w:rsidR="00E742E6">
        <w:rPr>
          <w:rStyle w:val="a3"/>
          <w:b w:val="0"/>
          <w:color w:val="000000"/>
          <w:lang w:val="ru-RU"/>
        </w:rPr>
        <w:t>.</w:t>
      </w:r>
    </w:p>
    <w:p w:rsidR="00A74912" w:rsidRPr="00761D6A" w:rsidRDefault="00A749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74912" w:rsidRPr="00761D6A" w:rsidRDefault="00E742E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2.2.2</w:t>
      </w:r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. Иные меры поддержки, которые предоставляются в</w:t>
      </w:r>
      <w:r w:rsidR="00761D6A">
        <w:rPr>
          <w:rFonts w:hAnsi="Times New Roman" w:cs="Times New Roman"/>
          <w:color w:val="000000"/>
          <w:sz w:val="24"/>
          <w:szCs w:val="24"/>
        </w:rPr>
        <w:t> </w:t>
      </w:r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школе: обеспечение одеждой, обувью, жестким и</w:t>
      </w:r>
      <w:r w:rsidR="00761D6A">
        <w:rPr>
          <w:rFonts w:hAnsi="Times New Roman" w:cs="Times New Roman"/>
          <w:color w:val="000000"/>
          <w:sz w:val="24"/>
          <w:szCs w:val="24"/>
        </w:rPr>
        <w:t> </w:t>
      </w:r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мягким инвентарем детей-сирот и</w:t>
      </w:r>
      <w:r w:rsidR="00761D6A">
        <w:rPr>
          <w:rFonts w:hAnsi="Times New Roman" w:cs="Times New Roman"/>
          <w:color w:val="000000"/>
          <w:sz w:val="24"/>
          <w:szCs w:val="24"/>
        </w:rPr>
        <w:t> </w:t>
      </w:r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детей, оставшихся без попечения родителей, лиц </w:t>
      </w:r>
      <w:proofErr w:type="gramStart"/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="00761D6A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детей-сирот и</w:t>
      </w:r>
      <w:r w:rsidR="00761D6A">
        <w:rPr>
          <w:rFonts w:hAnsi="Times New Roman" w:cs="Times New Roman"/>
          <w:color w:val="000000"/>
          <w:sz w:val="24"/>
          <w:szCs w:val="24"/>
        </w:rPr>
        <w:t> </w:t>
      </w:r>
      <w:r w:rsidR="00761D6A" w:rsidRPr="00761D6A"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пропуска занятий (обязательных мероприятий) из-за болезни учащийся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медицинское заключение.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иных случаях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— заявление или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объяснительную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своих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указанием причины отсутствия.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имуществу 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поддерживать в ней чистоту и порядок.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3.1.10.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иных 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усилению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5.4.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10–15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гардеробе.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должен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одноразовой обувью (бахилами).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5.6.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5.8.1. Оружие.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5.8.5. Спиртные напитки.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учащиеся, которым они показаны по медицинским основаниям.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  <w:proofErr w:type="gramEnd"/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аналоги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политическим партиям, религиозным течениям, неформальным объединениям,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фанатским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клубам.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обусловлено организацией образовательного процесса, </w:t>
      </w:r>
      <w:proofErr w:type="spell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культурно-досуговыми</w:t>
      </w:r>
      <w:proofErr w:type="spell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мероприятиями.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5.9.14.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5.10.1. Передавать пропуска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ч. электронные) для прохода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территорию/в здание другим лицам.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5.10.2. Самовольно покидать школу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5.11. Дисциплина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6.6.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первому требованию учителя (классного руководителя) учащиеся должны предъявлять дневник.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 учителя.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уроков (занятий) обучающиеся могут пользоваться только теми техническими средствами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убрать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стола.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Если в классе предусмотрено место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мобильных средств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связи, то учащиеся должны по указанию педагога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положить туда имеющиеся у них мобильные средства связи и забрать их после завершения урока (занятия).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Во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экстренных случаях:</w:t>
      </w:r>
    </w:p>
    <w:p w:rsidR="00A74912" w:rsidRPr="00761D6A" w:rsidRDefault="00761D6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A74912" w:rsidRPr="00761D6A" w:rsidRDefault="00761D6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A74912" w:rsidRPr="00761D6A" w:rsidRDefault="00761D6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6.12.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законные интересы которых могут быть нарушены такой записью.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Технические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столовой и принесенные с 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:rsidR="00A74912" w:rsidRPr="00761D6A" w:rsidRDefault="00761D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p w:rsidR="00A74912" w:rsidRPr="00761D6A" w:rsidRDefault="00761D6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10.2.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обеспечения безопасности, защиты жизни и </w:t>
      </w:r>
      <w:proofErr w:type="gramStart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proofErr w:type="gramEnd"/>
      <w:r w:rsidRPr="00761D6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A74912" w:rsidRPr="00761D6A" w:rsidSect="00A7491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105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A5136"/>
    <w:rsid w:val="002D33B1"/>
    <w:rsid w:val="002D3591"/>
    <w:rsid w:val="003514A0"/>
    <w:rsid w:val="004F7E17"/>
    <w:rsid w:val="005A05CE"/>
    <w:rsid w:val="00653AF6"/>
    <w:rsid w:val="00761D6A"/>
    <w:rsid w:val="00A74912"/>
    <w:rsid w:val="00AA17D2"/>
    <w:rsid w:val="00B73A5A"/>
    <w:rsid w:val="00E438A1"/>
    <w:rsid w:val="00E742E6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Цветовое выделение"/>
    <w:rsid w:val="00E742E6"/>
    <w:rPr>
      <w:b/>
      <w:bCs w:val="0"/>
      <w:color w:val="26282F"/>
    </w:rPr>
  </w:style>
  <w:style w:type="character" w:customStyle="1" w:styleId="a4">
    <w:name w:val="Гипертекстовая ссылка"/>
    <w:rsid w:val="00E742E6"/>
    <w:rPr>
      <w:rFonts w:ascii="Times New Roman" w:hAnsi="Times New Roman" w:cs="Times New Roman" w:hint="default"/>
      <w:b/>
      <w:bCs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2A51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Program%20Files%20(x86)\Opera\Program%20Files%20(x86)\Opera\Program%20Files%20(x86)\Opera\profile\AppData\Local\Temp\&#1040;&#1056;%20&#1079;&#1077;&#1084;%20&#1091;&#1095;&#1072;.rt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2627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*</cp:lastModifiedBy>
  <cp:revision>3</cp:revision>
  <dcterms:created xsi:type="dcterms:W3CDTF">2011-11-02T04:15:00Z</dcterms:created>
  <dcterms:modified xsi:type="dcterms:W3CDTF">2025-03-26T21:33:00Z</dcterms:modified>
</cp:coreProperties>
</file>